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6C1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F47F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EC4B17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D4190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66334349"/>
                <w:placeholder>
                  <w:docPart w:val="DefaultPlaceholder_1081868574"/>
                </w:placeholder>
              </w:sdtPr>
              <w:sdtEndPr/>
              <w:sdtContent>
                <w:r w:rsidR="00B81DBA" w:rsidRPr="00190BC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90B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86652311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390482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81DBA" w:rsidRPr="00190BC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F47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F47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47F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511711681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58179613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4190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9741839"/>
          <w:placeholder>
            <w:docPart w:val="D42486678C9A4EFE96AF63639DA7197A"/>
          </w:placeholder>
        </w:sdtPr>
        <w:sdtEndPr/>
        <w:sdtContent>
          <w:r w:rsidR="00B81DBA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4190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143871076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47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F47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510E6D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141356">
        <w:rPr>
          <w:rFonts w:ascii="Times New Roman" w:hAnsi="Times New Roman"/>
          <w:b/>
          <w:bCs/>
          <w:sz w:val="28"/>
          <w:szCs w:val="28"/>
        </w:rPr>
        <w:t>december 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41356">
        <w:rPr>
          <w:rFonts w:ascii="Times New Roman" w:hAnsi="Times New Roman"/>
          <w:b/>
          <w:bCs/>
          <w:sz w:val="28"/>
          <w:szCs w:val="28"/>
        </w:rPr>
        <w:t>a</w:t>
      </w:r>
      <w:r w:rsidR="009D162F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17E1A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96C1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F47F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F47FA" w:rsidP="0094154D">
            <w:pPr>
              <w:widowControl w:val="0"/>
              <w:autoSpaceDE w:val="0"/>
              <w:spacing w:after="0" w:line="240" w:lineRule="auto"/>
              <w:jc w:val="both"/>
            </w:pPr>
            <w:r w:rsidRPr="009D14B8">
              <w:rPr>
                <w:rFonts w:ascii="Times New Roman" w:hAnsi="Times New Roman"/>
                <w:sz w:val="24"/>
                <w:szCs w:val="24"/>
              </w:rPr>
              <w:t xml:space="preserve">Javaslat a Budapest Főváros VII. Kerület Erzsébetváros Önkormányzata területén </w:t>
            </w:r>
            <w:proofErr w:type="spellStart"/>
            <w:r w:rsidRPr="009D14B8">
              <w:rPr>
                <w:rFonts w:ascii="Times New Roman" w:hAnsi="Times New Roman"/>
                <w:sz w:val="24"/>
                <w:szCs w:val="24"/>
              </w:rPr>
              <w:t>CityLight</w:t>
            </w:r>
            <w:proofErr w:type="spellEnd"/>
            <w:r w:rsidRPr="009D14B8">
              <w:rPr>
                <w:rFonts w:ascii="Times New Roman" w:hAnsi="Times New Roman"/>
                <w:sz w:val="24"/>
                <w:szCs w:val="24"/>
              </w:rPr>
              <w:t xml:space="preserve"> eszközzel felszerelt </w:t>
            </w:r>
            <w:proofErr w:type="spellStart"/>
            <w:r w:rsidRPr="009D14B8">
              <w:rPr>
                <w:rFonts w:ascii="Times New Roman" w:hAnsi="Times New Roman"/>
                <w:sz w:val="24"/>
                <w:szCs w:val="24"/>
              </w:rPr>
              <w:t>utasvárók</w:t>
            </w:r>
            <w:proofErr w:type="spellEnd"/>
            <w:r w:rsidRPr="009D14B8">
              <w:rPr>
                <w:rFonts w:ascii="Times New Roman" w:hAnsi="Times New Roman"/>
                <w:sz w:val="24"/>
                <w:szCs w:val="24"/>
              </w:rPr>
              <w:t xml:space="preserve"> létesítésére vonatkozó szerződés megkötésére, valamint a szükséges közterület-használati hozzájárulás megadására</w:t>
            </w:r>
          </w:p>
        </w:tc>
      </w:tr>
    </w:tbl>
    <w:p w:rsidR="00CC0CD0" w:rsidRPr="005B03DE" w:rsidRDefault="005F47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B81DBA"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47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D162F">
        <w:rPr>
          <w:rFonts w:ascii="Times New Roman" w:hAnsi="Times New Roman"/>
          <w:sz w:val="24"/>
          <w:szCs w:val="24"/>
        </w:rPr>
        <w:t>Csüllög Szilvia Márta</w:t>
      </w:r>
    </w:p>
    <w:p w:rsidR="00CC0CD0" w:rsidRPr="005B03DE" w:rsidRDefault="005F47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D162F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47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Pr="005B03DE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Pr="0009434C" w:rsidRDefault="005F47FA" w:rsidP="005E726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Default="005F47FA" w:rsidP="005E726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14B8" w:rsidRDefault="009D14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26B" w:rsidRDefault="005E72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F47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D162F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4A631A" w:rsidRDefault="005F47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4C3045">
        <w:rPr>
          <w:rFonts w:ascii="Times New Roman" w:hAnsi="Times New Roman"/>
          <w:b/>
          <w:bCs/>
          <w:sz w:val="24"/>
          <w:szCs w:val="24"/>
        </w:rPr>
        <w:t>ok</w:t>
      </w:r>
      <w:r w:rsidRPr="004A63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631A">
        <w:rPr>
          <w:rFonts w:ascii="Times New Roman" w:hAnsi="Times New Roman"/>
          <w:b/>
          <w:bCs/>
          <w:sz w:val="24"/>
          <w:szCs w:val="24"/>
        </w:rPr>
        <w:t>egyszerű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3212B" w:rsidRDefault="00A3212B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5F47FA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154D" w:rsidRP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54D">
        <w:rPr>
          <w:rFonts w:ascii="Times New Roman" w:hAnsi="Times New Roman"/>
          <w:sz w:val="24"/>
          <w:szCs w:val="24"/>
        </w:rPr>
        <w:t xml:space="preserve">A Jean-Claude </w:t>
      </w:r>
      <w:proofErr w:type="spellStart"/>
      <w:r w:rsidRPr="0094154D">
        <w:rPr>
          <w:rFonts w:ascii="Times New Roman" w:hAnsi="Times New Roman"/>
          <w:sz w:val="24"/>
          <w:szCs w:val="24"/>
        </w:rPr>
        <w:t>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által 1964-ben Franciaországban alapított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cégcsoport jelenleg </w:t>
      </w:r>
      <w:proofErr w:type="gramStart"/>
      <w:r w:rsidRPr="0094154D">
        <w:rPr>
          <w:rFonts w:ascii="Times New Roman" w:hAnsi="Times New Roman"/>
          <w:sz w:val="24"/>
          <w:szCs w:val="24"/>
        </w:rPr>
        <w:t>a</w:t>
      </w:r>
      <w:proofErr w:type="gramEnd"/>
    </w:p>
    <w:p w:rsid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154D">
        <w:rPr>
          <w:rFonts w:ascii="Times New Roman" w:hAnsi="Times New Roman"/>
          <w:sz w:val="24"/>
          <w:szCs w:val="24"/>
        </w:rPr>
        <w:t>világ</w:t>
      </w:r>
      <w:proofErr w:type="gramEnd"/>
      <w:r w:rsidRPr="0094154D">
        <w:rPr>
          <w:rFonts w:ascii="Times New Roman" w:hAnsi="Times New Roman"/>
          <w:sz w:val="24"/>
          <w:szCs w:val="24"/>
        </w:rPr>
        <w:t xml:space="preserve"> vezető kültéri médiavállalata, amely három üzletágban,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utcabútorok, közlekedési hirdetések és óriásplakátok terén nyújt szolgáltatásokat.</w:t>
      </w:r>
    </w:p>
    <w:p w:rsidR="0094154D" w:rsidRPr="0094154D" w:rsidRDefault="0094154D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54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Hungary </w:t>
      </w:r>
      <w:proofErr w:type="spellStart"/>
      <w:r w:rsidRPr="0094154D">
        <w:rPr>
          <w:rFonts w:ascii="Times New Roman" w:hAnsi="Times New Roman"/>
          <w:sz w:val="24"/>
          <w:szCs w:val="24"/>
        </w:rPr>
        <w:t>Zrt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. (a továbbiakban: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) együttműködési megállapodást kíván kötni az </w:t>
      </w:r>
      <w:r>
        <w:rPr>
          <w:rFonts w:ascii="Times New Roman" w:hAnsi="Times New Roman"/>
          <w:sz w:val="24"/>
          <w:szCs w:val="24"/>
        </w:rPr>
        <w:t xml:space="preserve">Erzsébetvárosi </w:t>
      </w:r>
      <w:r w:rsidRPr="0094154D">
        <w:rPr>
          <w:rFonts w:ascii="Times New Roman" w:hAnsi="Times New Roman"/>
          <w:sz w:val="24"/>
          <w:szCs w:val="24"/>
        </w:rPr>
        <w:t>Önkormányzattal tömegközlekedési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 xml:space="preserve">megállóhelyek létesítése, illetve </w:t>
      </w:r>
      <w:r w:rsidR="008F455C">
        <w:rPr>
          <w:rFonts w:ascii="Times New Roman" w:hAnsi="Times New Roman"/>
          <w:sz w:val="24"/>
          <w:szCs w:val="24"/>
        </w:rPr>
        <w:t xml:space="preserve">egy </w:t>
      </w:r>
      <w:r w:rsidRPr="0094154D">
        <w:rPr>
          <w:rFonts w:ascii="Times New Roman" w:hAnsi="Times New Roman"/>
          <w:sz w:val="24"/>
          <w:szCs w:val="24"/>
        </w:rPr>
        <w:t>elavult utasváró (a továbbiakban együtt: utasvárók) cseréje</w:t>
      </w:r>
      <w:r w:rsidR="008F455C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 xml:space="preserve">érdekében akként, hogy az </w:t>
      </w:r>
      <w:proofErr w:type="spellStart"/>
      <w:r w:rsidRPr="0094154D">
        <w:rPr>
          <w:rFonts w:ascii="Times New Roman" w:hAnsi="Times New Roman"/>
          <w:sz w:val="24"/>
          <w:szCs w:val="24"/>
        </w:rPr>
        <w:t>utasvárókat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új City </w:t>
      </w:r>
      <w:proofErr w:type="spellStart"/>
      <w:r w:rsidRPr="0094154D">
        <w:rPr>
          <w:rFonts w:ascii="Times New Roman" w:hAnsi="Times New Roman"/>
          <w:sz w:val="24"/>
          <w:szCs w:val="24"/>
        </w:rPr>
        <w:t>Light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eszközzel szerelné fel. A City </w:t>
      </w:r>
      <w:proofErr w:type="spellStart"/>
      <w:r w:rsidRPr="0094154D">
        <w:rPr>
          <w:rFonts w:ascii="Times New Roman" w:hAnsi="Times New Roman"/>
          <w:sz w:val="24"/>
          <w:szCs w:val="24"/>
        </w:rPr>
        <w:t>Light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eszköz egy</w:t>
      </w:r>
      <w:r w:rsidR="008F455C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interaktív médiafelület, amely valós idejű üzenetek közvetítésére alkalmas, ezáltal nemcsak</w:t>
      </w:r>
      <w:r w:rsidR="008F455C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reklámokat, hanem egyéb autentikus tartalmakat is megjeleníthet a városlakók számára.</w:t>
      </w:r>
    </w:p>
    <w:p w:rsidR="008F455C" w:rsidRPr="0094154D" w:rsidRDefault="008F455C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430">
        <w:rPr>
          <w:rFonts w:ascii="Times New Roman" w:hAnsi="Times New Roman"/>
          <w:sz w:val="24"/>
          <w:szCs w:val="24"/>
        </w:rPr>
        <w:t>A megállapodás tervezett időtartama 15 év. Az utasvárók létesítésére és használatára közterület</w:t>
      </w:r>
      <w:r w:rsidR="00CE3052" w:rsidRPr="008E1430">
        <w:rPr>
          <w:rFonts w:ascii="Times New Roman" w:hAnsi="Times New Roman"/>
          <w:sz w:val="24"/>
          <w:szCs w:val="24"/>
        </w:rPr>
        <w:t>-</w:t>
      </w:r>
      <w:r w:rsidRPr="008E1430">
        <w:rPr>
          <w:rFonts w:ascii="Times New Roman" w:hAnsi="Times New Roman"/>
          <w:sz w:val="24"/>
          <w:szCs w:val="24"/>
        </w:rPr>
        <w:t>használati jogviszony keretében kerülne sor, a létesítés határideje csere esetén</w:t>
      </w:r>
      <w:r w:rsidR="008E1430" w:rsidRPr="008E1430">
        <w:rPr>
          <w:rFonts w:ascii="Times New Roman" w:hAnsi="Times New Roman"/>
          <w:sz w:val="24"/>
          <w:szCs w:val="24"/>
        </w:rPr>
        <w:t xml:space="preserve"> (településképi bejelentés nélkül végezhető</w:t>
      </w:r>
      <w:proofErr w:type="gramStart"/>
      <w:r w:rsidR="008E1430" w:rsidRPr="008E1430">
        <w:rPr>
          <w:rFonts w:ascii="Times New Roman" w:hAnsi="Times New Roman"/>
          <w:sz w:val="24"/>
          <w:szCs w:val="24"/>
        </w:rPr>
        <w:t xml:space="preserve">) </w:t>
      </w:r>
      <w:r w:rsidRPr="008E1430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8E1430">
        <w:rPr>
          <w:rFonts w:ascii="Times New Roman" w:hAnsi="Times New Roman"/>
          <w:sz w:val="24"/>
          <w:szCs w:val="24"/>
        </w:rPr>
        <w:t xml:space="preserve"> megállapodás</w:t>
      </w:r>
      <w:r w:rsidR="0055546D" w:rsidRPr="008E1430">
        <w:rPr>
          <w:rFonts w:ascii="Times New Roman" w:hAnsi="Times New Roman"/>
          <w:sz w:val="24"/>
          <w:szCs w:val="24"/>
        </w:rPr>
        <w:t xml:space="preserve"> </w:t>
      </w:r>
      <w:r w:rsidRPr="008E1430">
        <w:rPr>
          <w:rFonts w:ascii="Times New Roman" w:hAnsi="Times New Roman"/>
          <w:sz w:val="24"/>
          <w:szCs w:val="24"/>
        </w:rPr>
        <w:t>aláírását, új utasváró esetén a szüks</w:t>
      </w:r>
      <w:r w:rsidR="00AB28C8" w:rsidRPr="008E1430">
        <w:rPr>
          <w:rFonts w:ascii="Times New Roman" w:hAnsi="Times New Roman"/>
          <w:sz w:val="24"/>
          <w:szCs w:val="24"/>
        </w:rPr>
        <w:t xml:space="preserve">éges engedélyek, hozzájárulások beszerzését, a Pénzügyi és Kerületfejlesztési Bizottság által elfogadott Közterület </w:t>
      </w:r>
      <w:proofErr w:type="spellStart"/>
      <w:r w:rsidR="00AB28C8" w:rsidRPr="008E1430">
        <w:rPr>
          <w:rFonts w:ascii="Times New Roman" w:hAnsi="Times New Roman"/>
          <w:sz w:val="24"/>
          <w:szCs w:val="24"/>
        </w:rPr>
        <w:t>Alakaítási</w:t>
      </w:r>
      <w:proofErr w:type="spellEnd"/>
      <w:r w:rsidR="00AB28C8" w:rsidRPr="008E1430">
        <w:rPr>
          <w:rFonts w:ascii="Times New Roman" w:hAnsi="Times New Roman"/>
          <w:sz w:val="24"/>
          <w:szCs w:val="24"/>
        </w:rPr>
        <w:t xml:space="preserve"> Tervre </w:t>
      </w:r>
      <w:r w:rsidR="004B7CCA" w:rsidRPr="008E1430">
        <w:rPr>
          <w:rFonts w:ascii="Times New Roman" w:hAnsi="Times New Roman"/>
          <w:sz w:val="24"/>
          <w:szCs w:val="24"/>
        </w:rPr>
        <w:t xml:space="preserve">(mely magába foglalja a szükséges szabadon maradó gyalogosfelület szélességének vizsgálatát is) </w:t>
      </w:r>
      <w:r w:rsidR="00AB28C8" w:rsidRPr="008E1430">
        <w:rPr>
          <w:rFonts w:ascii="Times New Roman" w:hAnsi="Times New Roman"/>
          <w:sz w:val="24"/>
          <w:szCs w:val="24"/>
        </w:rPr>
        <w:t>vonatkozó t</w:t>
      </w:r>
      <w:r w:rsidRPr="008E1430">
        <w:rPr>
          <w:rFonts w:ascii="Times New Roman" w:hAnsi="Times New Roman"/>
          <w:sz w:val="24"/>
          <w:szCs w:val="24"/>
        </w:rPr>
        <w:t>elepülésképi</w:t>
      </w:r>
      <w:r w:rsidR="0055546D" w:rsidRPr="008E1430">
        <w:rPr>
          <w:rFonts w:ascii="Times New Roman" w:hAnsi="Times New Roman"/>
          <w:sz w:val="24"/>
          <w:szCs w:val="24"/>
        </w:rPr>
        <w:t xml:space="preserve"> </w:t>
      </w:r>
      <w:r w:rsidRPr="008E1430">
        <w:rPr>
          <w:rFonts w:ascii="Times New Roman" w:hAnsi="Times New Roman"/>
          <w:sz w:val="24"/>
          <w:szCs w:val="24"/>
        </w:rPr>
        <w:t xml:space="preserve">bejelentés </w:t>
      </w:r>
      <w:r w:rsidR="00AB28C8" w:rsidRPr="008E1430">
        <w:rPr>
          <w:rFonts w:ascii="Times New Roman" w:hAnsi="Times New Roman"/>
          <w:sz w:val="24"/>
          <w:szCs w:val="24"/>
        </w:rPr>
        <w:t xml:space="preserve">tudomásul vételét </w:t>
      </w:r>
      <w:r w:rsidRPr="008E1430">
        <w:rPr>
          <w:rFonts w:ascii="Times New Roman" w:hAnsi="Times New Roman"/>
          <w:sz w:val="24"/>
          <w:szCs w:val="24"/>
        </w:rPr>
        <w:t>követő 12 hónap. Az utasvárók kivitelezője, karbantartója és finanszírozója a</w:t>
      </w:r>
      <w:r w:rsidR="0055546D" w:rsidRPr="008E1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430">
        <w:rPr>
          <w:rFonts w:ascii="Times New Roman" w:hAnsi="Times New Roman"/>
          <w:sz w:val="24"/>
          <w:szCs w:val="24"/>
        </w:rPr>
        <w:t>JCDecaux</w:t>
      </w:r>
      <w:proofErr w:type="spellEnd"/>
      <w:r w:rsidRPr="008E1430">
        <w:rPr>
          <w:rFonts w:ascii="Times New Roman" w:hAnsi="Times New Roman"/>
          <w:sz w:val="24"/>
          <w:szCs w:val="24"/>
        </w:rPr>
        <w:t>.</w:t>
      </w:r>
    </w:p>
    <w:p w:rsidR="0055546D" w:rsidRPr="0094154D" w:rsidRDefault="0055546D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54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által létesített </w:t>
      </w:r>
      <w:proofErr w:type="spellStart"/>
      <w:r w:rsidRPr="0094154D">
        <w:rPr>
          <w:rFonts w:ascii="Times New Roman" w:hAnsi="Times New Roman"/>
          <w:sz w:val="24"/>
          <w:szCs w:val="24"/>
        </w:rPr>
        <w:t>utasvárók</w:t>
      </w:r>
      <w:proofErr w:type="spellEnd"/>
      <w:r w:rsidRPr="0094154D">
        <w:rPr>
          <w:rFonts w:ascii="Times New Roman" w:hAnsi="Times New Roman"/>
          <w:sz w:val="24"/>
          <w:szCs w:val="24"/>
        </w:rPr>
        <w:t>, valamint az azokban elhelyezett hirdetőfelületek és</w:t>
      </w:r>
      <w:r w:rsidR="005554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154D">
        <w:rPr>
          <w:rFonts w:ascii="Times New Roman" w:hAnsi="Times New Roman"/>
          <w:sz w:val="24"/>
          <w:szCs w:val="24"/>
        </w:rPr>
        <w:t>médiaberendezések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tulajdonába kerülnek. Az </w:t>
      </w:r>
      <w:proofErr w:type="spellStart"/>
      <w:r w:rsidRPr="0094154D">
        <w:rPr>
          <w:rFonts w:ascii="Times New Roman" w:hAnsi="Times New Roman"/>
          <w:sz w:val="24"/>
          <w:szCs w:val="24"/>
        </w:rPr>
        <w:t>utasvárókat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az Önkormányzat</w:t>
      </w:r>
      <w:r w:rsidR="0055546D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rendelkezésére és használatába bocsátja a közösségi közlekedési szolgáltatások feltételrendszerének</w:t>
      </w:r>
      <w:r w:rsidR="0055546D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 xml:space="preserve">javításához. </w:t>
      </w:r>
      <w:r w:rsidR="00B3709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37095" w:rsidRPr="00B37095">
        <w:rPr>
          <w:rFonts w:ascii="Times New Roman" w:hAnsi="Times New Roman"/>
          <w:sz w:val="24"/>
          <w:szCs w:val="24"/>
        </w:rPr>
        <w:t>JCDecaux</w:t>
      </w:r>
      <w:proofErr w:type="spellEnd"/>
      <w:r w:rsidR="00B37095" w:rsidRPr="00B37095">
        <w:rPr>
          <w:rFonts w:ascii="Times New Roman" w:hAnsi="Times New Roman"/>
          <w:sz w:val="24"/>
          <w:szCs w:val="24"/>
        </w:rPr>
        <w:t xml:space="preserve"> </w:t>
      </w:r>
      <w:r w:rsidR="00B37095">
        <w:rPr>
          <w:rFonts w:ascii="Times New Roman" w:hAnsi="Times New Roman"/>
          <w:sz w:val="24"/>
          <w:szCs w:val="24"/>
        </w:rPr>
        <w:t xml:space="preserve">az új </w:t>
      </w:r>
      <w:proofErr w:type="spellStart"/>
      <w:r w:rsidR="00B37095">
        <w:rPr>
          <w:rFonts w:ascii="Times New Roman" w:hAnsi="Times New Roman"/>
          <w:sz w:val="24"/>
          <w:szCs w:val="24"/>
        </w:rPr>
        <w:t>utasvárókban</w:t>
      </w:r>
      <w:proofErr w:type="spellEnd"/>
      <w:r w:rsidR="00B37095">
        <w:rPr>
          <w:rFonts w:ascii="Times New Roman" w:hAnsi="Times New Roman"/>
          <w:sz w:val="24"/>
          <w:szCs w:val="24"/>
        </w:rPr>
        <w:t xml:space="preserve"> </w:t>
      </w:r>
      <w:r w:rsidR="00B37095" w:rsidRPr="00B37095">
        <w:rPr>
          <w:rFonts w:ascii="Times New Roman" w:hAnsi="Times New Roman"/>
          <w:sz w:val="24"/>
          <w:szCs w:val="24"/>
        </w:rPr>
        <w:t>összesen 1</w:t>
      </w:r>
      <w:r w:rsidR="00B37095">
        <w:rPr>
          <w:rFonts w:ascii="Times New Roman" w:hAnsi="Times New Roman"/>
          <w:sz w:val="24"/>
          <w:szCs w:val="24"/>
        </w:rPr>
        <w:t>0</w:t>
      </w:r>
      <w:r w:rsidR="00B37095" w:rsidRPr="00B37095">
        <w:rPr>
          <w:rFonts w:ascii="Times New Roman" w:hAnsi="Times New Roman"/>
          <w:sz w:val="24"/>
          <w:szCs w:val="24"/>
        </w:rPr>
        <w:t xml:space="preserve"> darab</w:t>
      </w:r>
      <w:r w:rsidR="00B370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095" w:rsidRPr="00B37095">
        <w:rPr>
          <w:rFonts w:ascii="Times New Roman" w:hAnsi="Times New Roman"/>
          <w:sz w:val="24"/>
          <w:szCs w:val="24"/>
        </w:rPr>
        <w:t>infovitrint</w:t>
      </w:r>
      <w:proofErr w:type="spellEnd"/>
      <w:r w:rsidR="00B37095" w:rsidRPr="00B37095">
        <w:rPr>
          <w:rFonts w:ascii="Times New Roman" w:hAnsi="Times New Roman"/>
          <w:sz w:val="24"/>
          <w:szCs w:val="24"/>
        </w:rPr>
        <w:t xml:space="preserve"> biztosít az Önkormányzat részére, amely kizárólag önkormányzati és közérdekű, gazdasági reklámnak nem minősülő célokra használható fel. </w:t>
      </w:r>
      <w:r w:rsidRPr="0094154D">
        <w:rPr>
          <w:rFonts w:ascii="Times New Roman" w:hAnsi="Times New Roman"/>
          <w:sz w:val="24"/>
          <w:szCs w:val="24"/>
        </w:rPr>
        <w:t xml:space="preserve">Az utasvárókat és a kihelyezett eszközöket a </w:t>
      </w:r>
      <w:proofErr w:type="spellStart"/>
      <w:r w:rsidRPr="0094154D">
        <w:rPr>
          <w:rFonts w:ascii="Times New Roman" w:hAnsi="Times New Roman"/>
          <w:sz w:val="24"/>
          <w:szCs w:val="24"/>
        </w:rPr>
        <w:t>JCDecaux</w:t>
      </w:r>
      <w:proofErr w:type="spellEnd"/>
      <w:r w:rsidRPr="0094154D">
        <w:rPr>
          <w:rFonts w:ascii="Times New Roman" w:hAnsi="Times New Roman"/>
          <w:sz w:val="24"/>
          <w:szCs w:val="24"/>
        </w:rPr>
        <w:t xml:space="preserve"> rendszeresen tisztítja és</w:t>
      </w:r>
      <w:r w:rsidR="0055546D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felülvizsgálja, szükség esetén javítja, illetve kicseréli, ezáltal biztosítja, hogy azok a közterülethasználat időtartama alatt folyamatosan rendeltetésszerű használatra alkalmas állapotban legyenek.</w:t>
      </w:r>
      <w:r w:rsidR="0055546D">
        <w:rPr>
          <w:rFonts w:ascii="Times New Roman" w:hAnsi="Times New Roman"/>
          <w:sz w:val="24"/>
          <w:szCs w:val="24"/>
        </w:rPr>
        <w:t xml:space="preserve"> </w:t>
      </w:r>
      <w:r w:rsidRPr="0094154D">
        <w:rPr>
          <w:rFonts w:ascii="Times New Roman" w:hAnsi="Times New Roman"/>
          <w:sz w:val="24"/>
          <w:szCs w:val="24"/>
        </w:rPr>
        <w:t>Az üzemeltetés és karbantartás köl</w:t>
      </w:r>
      <w:r w:rsidR="00837D64">
        <w:rPr>
          <w:rFonts w:ascii="Times New Roman" w:hAnsi="Times New Roman"/>
          <w:sz w:val="24"/>
          <w:szCs w:val="24"/>
        </w:rPr>
        <w:t xml:space="preserve">tségei is a </w:t>
      </w:r>
      <w:proofErr w:type="spellStart"/>
      <w:r w:rsidR="00837D64">
        <w:rPr>
          <w:rFonts w:ascii="Times New Roman" w:hAnsi="Times New Roman"/>
          <w:sz w:val="24"/>
          <w:szCs w:val="24"/>
        </w:rPr>
        <w:t>JCDecaux-t</w:t>
      </w:r>
      <w:proofErr w:type="spellEnd"/>
      <w:r w:rsidR="00837D64">
        <w:rPr>
          <w:rFonts w:ascii="Times New Roman" w:hAnsi="Times New Roman"/>
          <w:sz w:val="24"/>
          <w:szCs w:val="24"/>
        </w:rPr>
        <w:t xml:space="preserve"> terhelik, amely az általuk fizetendő közterület-használati díjjal megegyező összeg.</w:t>
      </w:r>
    </w:p>
    <w:p w:rsidR="0055546D" w:rsidRPr="0094154D" w:rsidRDefault="0055546D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3D28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4E6">
        <w:rPr>
          <w:rFonts w:ascii="Times New Roman" w:hAnsi="Times New Roman"/>
          <w:sz w:val="24"/>
          <w:szCs w:val="24"/>
        </w:rPr>
        <w:t xml:space="preserve">A megállapodás keretében </w:t>
      </w:r>
      <w:r>
        <w:rPr>
          <w:rFonts w:ascii="Times New Roman" w:hAnsi="Times New Roman"/>
          <w:sz w:val="24"/>
          <w:szCs w:val="24"/>
        </w:rPr>
        <w:t xml:space="preserve">új utasvárók létesülhetnek </w:t>
      </w:r>
      <w:r w:rsidRPr="002064E6">
        <w:rPr>
          <w:rFonts w:ascii="Times New Roman" w:hAnsi="Times New Roman"/>
          <w:sz w:val="24"/>
          <w:szCs w:val="24"/>
        </w:rPr>
        <w:t xml:space="preserve">a kerület </w:t>
      </w:r>
      <w:r>
        <w:rPr>
          <w:rFonts w:ascii="Times New Roman" w:hAnsi="Times New Roman"/>
          <w:sz w:val="24"/>
          <w:szCs w:val="24"/>
        </w:rPr>
        <w:t xml:space="preserve">területén, </w:t>
      </w:r>
      <w:r w:rsidRPr="002064E6">
        <w:rPr>
          <w:rFonts w:ascii="Times New Roman" w:hAnsi="Times New Roman"/>
          <w:sz w:val="24"/>
          <w:szCs w:val="24"/>
        </w:rPr>
        <w:t>amelyek üzemeltetése is hosszú távra megoldódik. A fejlesztések által modernebbé és szebbé válhat</w:t>
      </w:r>
      <w:r>
        <w:rPr>
          <w:rFonts w:ascii="Times New Roman" w:hAnsi="Times New Roman"/>
          <w:sz w:val="24"/>
          <w:szCs w:val="24"/>
        </w:rPr>
        <w:t xml:space="preserve"> a városkép,</w:t>
      </w:r>
      <w:r w:rsidRPr="002064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064E6">
        <w:rPr>
          <w:rFonts w:ascii="Times New Roman" w:hAnsi="Times New Roman"/>
          <w:sz w:val="24"/>
          <w:szCs w:val="24"/>
        </w:rPr>
        <w:t>z utasvárók illeszkednek a városképbe, és közösségi funkcióval is rendelkeznek.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4E6">
        <w:rPr>
          <w:rFonts w:ascii="Times New Roman" w:hAnsi="Times New Roman"/>
          <w:sz w:val="24"/>
          <w:szCs w:val="24"/>
        </w:rPr>
        <w:t>interaktív médiafelülettel ellátott utasvárók fontos lépést jelentenek az okos várossá válás irányába.</w:t>
      </w:r>
    </w:p>
    <w:p w:rsidR="00260FA6" w:rsidRDefault="00260FA6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3D28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Pr="00523D28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Pr="00523D28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a közterületek használata </w:t>
      </w:r>
      <w:r w:rsidR="000B0825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3D28">
        <w:rPr>
          <w:rFonts w:ascii="Times New Roman" w:hAnsi="Times New Roman"/>
          <w:sz w:val="24"/>
          <w:szCs w:val="24"/>
        </w:rPr>
        <w:t>a Budapest Főváros VII. kerület Erzsébetváros Önkormányzata tulajdonában lévő közterületek használatáról és rendjéről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523D28">
        <w:rPr>
          <w:rFonts w:ascii="Times New Roman" w:hAnsi="Times New Roman"/>
          <w:sz w:val="24"/>
          <w:szCs w:val="24"/>
        </w:rPr>
        <w:t>6/2017. (</w:t>
      </w:r>
      <w:r>
        <w:rPr>
          <w:rFonts w:ascii="Times New Roman" w:hAnsi="Times New Roman"/>
          <w:sz w:val="24"/>
          <w:szCs w:val="24"/>
        </w:rPr>
        <w:t xml:space="preserve">II. 17.) önkormányzati rendelet 3. § (2) bekezdésében foglaltak alapján </w:t>
      </w:r>
      <w:r w:rsidRPr="00523D28">
        <w:rPr>
          <w:rFonts w:ascii="Times New Roman" w:hAnsi="Times New Roman"/>
          <w:sz w:val="24"/>
          <w:szCs w:val="24"/>
        </w:rPr>
        <w:t>jogosult dönteni.</w:t>
      </w:r>
    </w:p>
    <w:p w:rsidR="002064E6" w:rsidRPr="0094154D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54D">
        <w:rPr>
          <w:rFonts w:ascii="Times New Roman" w:hAnsi="Times New Roman"/>
          <w:sz w:val="24"/>
          <w:szCs w:val="24"/>
        </w:rPr>
        <w:t xml:space="preserve"> </w:t>
      </w:r>
    </w:p>
    <w:p w:rsidR="004A631A" w:rsidRPr="0077352F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 alapján k</w:t>
      </w:r>
      <w:r w:rsidR="00B81DBA" w:rsidRPr="0006413D">
        <w:rPr>
          <w:rFonts w:ascii="Times New Roman" w:hAnsi="Times New Roman"/>
          <w:sz w:val="24"/>
          <w:szCs w:val="24"/>
        </w:rPr>
        <w:t>érem a Tisztelt Képviselő-testületet, hogy az előterjesztésben megfogalmazottakat</w:t>
      </w:r>
      <w:r w:rsidR="00B81DBA">
        <w:rPr>
          <w:rFonts w:ascii="Times New Roman" w:hAnsi="Times New Roman"/>
          <w:sz w:val="24"/>
          <w:szCs w:val="24"/>
        </w:rPr>
        <w:t xml:space="preserve"> megtárgyalni, és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JCDecaux-val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utasvárók</w:t>
      </w:r>
      <w:proofErr w:type="spellEnd"/>
      <w:r>
        <w:rPr>
          <w:rFonts w:ascii="Times New Roman" w:hAnsi="Times New Roman"/>
          <w:sz w:val="24"/>
          <w:szCs w:val="24"/>
        </w:rPr>
        <w:t xml:space="preserve"> létesítése és cseréje érdekében az együttműködési megállapodás megkötéséhez</w:t>
      </w:r>
      <w:r w:rsidR="00543E9E">
        <w:rPr>
          <w:rFonts w:ascii="Times New Roman" w:hAnsi="Times New Roman"/>
          <w:sz w:val="24"/>
          <w:szCs w:val="24"/>
        </w:rPr>
        <w:t xml:space="preserve"> szükséges határozatokat </w:t>
      </w:r>
      <w:r w:rsidR="00B81DBA">
        <w:rPr>
          <w:rFonts w:ascii="Times New Roman" w:hAnsi="Times New Roman"/>
          <w:sz w:val="24"/>
          <w:szCs w:val="24"/>
        </w:rPr>
        <w:t>elfogadni szíveskedjen</w:t>
      </w:r>
      <w:r w:rsidR="00B81DBA" w:rsidRPr="0077352F">
        <w:rPr>
          <w:rFonts w:ascii="Times New Roman" w:hAnsi="Times New Roman"/>
          <w:sz w:val="24"/>
          <w:szCs w:val="24"/>
        </w:rPr>
        <w:t>.</w:t>
      </w:r>
    </w:p>
    <w:p w:rsidR="00DD66E2" w:rsidRDefault="00DD66E2" w:rsidP="00DD66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F7772" w:rsidRDefault="008F7772" w:rsidP="00DD66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Default="000B0825" w:rsidP="003A335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br w:type="page"/>
      </w:r>
      <w:r w:rsidR="005F47FA" w:rsidRPr="0006413D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Határozati javaslat</w:t>
      </w:r>
      <w:r w:rsidR="000B3D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ok</w:t>
      </w:r>
    </w:p>
    <w:p w:rsidR="004A631A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E3052" w:rsidRPr="00EA3089" w:rsidRDefault="00CE3052" w:rsidP="00EA3089">
      <w:pPr>
        <w:pStyle w:val="Listaszerbekezds"/>
        <w:numPr>
          <w:ilvl w:val="0"/>
          <w:numId w:val="25"/>
        </w:numPr>
        <w:shd w:val="clear" w:color="auto" w:fill="FFFFFF"/>
        <w:tabs>
          <w:tab w:val="left" w:pos="284"/>
        </w:tabs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</w:rPr>
      </w:pPr>
    </w:p>
    <w:p w:rsidR="00CE3052" w:rsidRDefault="00CE3052" w:rsidP="00EA3089">
      <w:pPr>
        <w:pStyle w:val="Listaszerbekezds"/>
        <w:shd w:val="clear" w:color="auto" w:fill="FFFFFF"/>
        <w:tabs>
          <w:tab w:val="left" w:pos="284"/>
        </w:tabs>
        <w:spacing w:after="0" w:line="240" w:lineRule="auto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4A631A" w:rsidRPr="000B3D45" w:rsidRDefault="005F47FA" w:rsidP="00EA3089">
      <w:pPr>
        <w:pStyle w:val="Listaszerbekezds"/>
        <w:shd w:val="clear" w:color="auto" w:fill="FFFFFF"/>
        <w:tabs>
          <w:tab w:val="left" w:pos="284"/>
        </w:tabs>
        <w:spacing w:after="0" w:line="240" w:lineRule="auto"/>
        <w:ind w:left="0"/>
        <w:jc w:val="both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</w:t>
      </w:r>
      <w:r w:rsidR="003204BC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2023</w:t>
      </w:r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4D7E2F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X</w:t>
      </w:r>
      <w:r w:rsidR="0014135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4D7E2F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14135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06</w:t>
      </w:r>
      <w:r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Budapest Főváros VII. Kerület Erzsébetváros Önkormányzata és a </w:t>
      </w:r>
      <w:proofErr w:type="spellStart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JCDecaux</w:t>
      </w:r>
      <w:proofErr w:type="spellEnd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Hungary </w:t>
      </w:r>
      <w:proofErr w:type="spellStart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Zrt</w:t>
      </w:r>
      <w:proofErr w:type="spellEnd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között az Önkormányzat területén </w:t>
      </w:r>
      <w:proofErr w:type="spellStart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CityLight</w:t>
      </w:r>
      <w:proofErr w:type="spellEnd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eszközzel felszerelt </w:t>
      </w:r>
      <w:proofErr w:type="spellStart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utasvárók</w:t>
      </w:r>
      <w:proofErr w:type="spellEnd"/>
      <w:r w:rsidR="00A20E27" w:rsidRPr="000B3D4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létesítésére vonatkozó együttműködési megállapodás megkötésére</w:t>
      </w:r>
    </w:p>
    <w:p w:rsidR="004A631A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614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</w:t>
      </w:r>
    </w:p>
    <w:p w:rsidR="0065118A" w:rsidRPr="000137A4" w:rsidRDefault="005F47FA" w:rsidP="00DD66E2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65118A">
        <w:rPr>
          <w:rFonts w:ascii="Times New Roman" w:hAnsi="Times New Roman"/>
          <w:sz w:val="24"/>
          <w:szCs w:val="24"/>
        </w:rPr>
        <w:t xml:space="preserve">Budapest Főváros VII. Kerület Erzsébetváros Önkormányzata és a </w:t>
      </w:r>
      <w:proofErr w:type="spellStart"/>
      <w:r w:rsidR="00A20E27">
        <w:rPr>
          <w:rFonts w:ascii="Times New Roman" w:hAnsi="Times New Roman"/>
          <w:sz w:val="24"/>
          <w:szCs w:val="24"/>
        </w:rPr>
        <w:t>JCDecaux</w:t>
      </w:r>
      <w:proofErr w:type="spellEnd"/>
      <w:r w:rsidR="00A20E27">
        <w:rPr>
          <w:rFonts w:ascii="Times New Roman" w:hAnsi="Times New Roman"/>
          <w:sz w:val="24"/>
          <w:szCs w:val="24"/>
        </w:rPr>
        <w:t xml:space="preserve"> Hungary </w:t>
      </w:r>
      <w:proofErr w:type="spellStart"/>
      <w:r w:rsidR="00A20E27">
        <w:rPr>
          <w:rFonts w:ascii="Times New Roman" w:hAnsi="Times New Roman"/>
          <w:sz w:val="24"/>
          <w:szCs w:val="24"/>
        </w:rPr>
        <w:t>Zrt</w:t>
      </w:r>
      <w:proofErr w:type="spellEnd"/>
      <w:r w:rsidR="00A20E27">
        <w:rPr>
          <w:rFonts w:ascii="Times New Roman" w:hAnsi="Times New Roman"/>
          <w:sz w:val="24"/>
          <w:szCs w:val="24"/>
        </w:rPr>
        <w:t xml:space="preserve">. </w:t>
      </w:r>
      <w:r w:rsidR="00DD66E2" w:rsidRPr="00DD66E2">
        <w:rPr>
          <w:rFonts w:ascii="Times New Roman" w:hAnsi="Times New Roman"/>
          <w:sz w:val="24"/>
          <w:szCs w:val="24"/>
        </w:rPr>
        <w:t xml:space="preserve">(székhely: 1027 Budapest, Ganz utca 16. IV. em.; cégjegyzékszám: Cg.01-10-045326; adószám: 13408381-2-41) </w:t>
      </w:r>
      <w:r w:rsidR="00A20E27">
        <w:rPr>
          <w:rFonts w:ascii="Times New Roman" w:hAnsi="Times New Roman"/>
          <w:sz w:val="24"/>
          <w:szCs w:val="24"/>
        </w:rPr>
        <w:t xml:space="preserve">közötti, Budapest Főváros VII. Kerület Erzsébetváros Önkormányzata területén </w:t>
      </w:r>
      <w:proofErr w:type="spellStart"/>
      <w:r w:rsidR="00A20E27" w:rsidRPr="00A20E27">
        <w:rPr>
          <w:rFonts w:ascii="Times New Roman" w:hAnsi="Times New Roman"/>
          <w:sz w:val="24"/>
          <w:szCs w:val="24"/>
        </w:rPr>
        <w:t>CityLight</w:t>
      </w:r>
      <w:proofErr w:type="spellEnd"/>
      <w:r w:rsidR="00A20E27" w:rsidRPr="00A20E27">
        <w:rPr>
          <w:rFonts w:ascii="Times New Roman" w:hAnsi="Times New Roman"/>
          <w:sz w:val="24"/>
          <w:szCs w:val="24"/>
        </w:rPr>
        <w:t xml:space="preserve"> eszközzel felszerelt </w:t>
      </w:r>
      <w:proofErr w:type="spellStart"/>
      <w:r w:rsidR="00A20E27" w:rsidRPr="00A20E27">
        <w:rPr>
          <w:rFonts w:ascii="Times New Roman" w:hAnsi="Times New Roman"/>
          <w:sz w:val="24"/>
          <w:szCs w:val="24"/>
        </w:rPr>
        <w:t>utasvárók</w:t>
      </w:r>
      <w:proofErr w:type="spellEnd"/>
      <w:r w:rsidR="00A20E27" w:rsidRPr="00A20E27">
        <w:rPr>
          <w:rFonts w:ascii="Times New Roman" w:hAnsi="Times New Roman"/>
          <w:sz w:val="24"/>
          <w:szCs w:val="24"/>
        </w:rPr>
        <w:t xml:space="preserve"> létesítésére</w:t>
      </w:r>
      <w:r w:rsidR="00A20E27">
        <w:rPr>
          <w:rFonts w:ascii="Times New Roman" w:hAnsi="Times New Roman"/>
          <w:sz w:val="24"/>
          <w:szCs w:val="24"/>
        </w:rPr>
        <w:t xml:space="preserve">, illetve </w:t>
      </w:r>
      <w:r w:rsidR="00A20E27" w:rsidRPr="00A20E27">
        <w:rPr>
          <w:rFonts w:ascii="Times New Roman" w:hAnsi="Times New Roman"/>
          <w:sz w:val="24"/>
          <w:szCs w:val="24"/>
        </w:rPr>
        <w:t>elavult utasváró</w:t>
      </w:r>
      <w:r w:rsidR="00A20E27">
        <w:rPr>
          <w:rFonts w:ascii="Times New Roman" w:hAnsi="Times New Roman"/>
          <w:sz w:val="24"/>
          <w:szCs w:val="24"/>
        </w:rPr>
        <w:t xml:space="preserve"> cseréjére irányuló </w:t>
      </w:r>
      <w:r w:rsidR="00A20E27" w:rsidRPr="00A20E27">
        <w:rPr>
          <w:rFonts w:ascii="Times New Roman" w:hAnsi="Times New Roman"/>
          <w:sz w:val="24"/>
          <w:szCs w:val="24"/>
        </w:rPr>
        <w:t>együttműködési megállapodás</w:t>
      </w:r>
      <w:r w:rsidR="000137A4">
        <w:rPr>
          <w:rFonts w:ascii="Times New Roman" w:hAnsi="Times New Roman"/>
          <w:sz w:val="24"/>
          <w:szCs w:val="24"/>
        </w:rPr>
        <w:t xml:space="preserve"> 15 évre történő</w:t>
      </w:r>
      <w:r w:rsidR="00A20E27" w:rsidRPr="00A20E27">
        <w:rPr>
          <w:rFonts w:ascii="Times New Roman" w:hAnsi="Times New Roman"/>
          <w:sz w:val="24"/>
          <w:szCs w:val="24"/>
        </w:rPr>
        <w:t xml:space="preserve"> </w:t>
      </w:r>
      <w:r w:rsidR="00A20E27">
        <w:rPr>
          <w:rFonts w:ascii="Times New Roman" w:hAnsi="Times New Roman"/>
          <w:sz w:val="24"/>
          <w:szCs w:val="24"/>
        </w:rPr>
        <w:t>megkötéséhez</w:t>
      </w:r>
      <w:r w:rsidR="007A628E">
        <w:rPr>
          <w:rFonts w:ascii="Times New Roman" w:hAnsi="Times New Roman"/>
          <w:sz w:val="24"/>
          <w:szCs w:val="24"/>
        </w:rPr>
        <w:t xml:space="preserve"> </w:t>
      </w:r>
      <w:r w:rsidR="007A628E" w:rsidRPr="000137A4">
        <w:rPr>
          <w:rFonts w:ascii="Times New Roman" w:hAnsi="Times New Roman"/>
          <w:sz w:val="24"/>
          <w:szCs w:val="24"/>
        </w:rPr>
        <w:t>a hozzájárulását megadja;</w:t>
      </w:r>
    </w:p>
    <w:p w:rsidR="004A631A" w:rsidRDefault="003619FA" w:rsidP="003619FA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37A4">
        <w:rPr>
          <w:rFonts w:ascii="Times New Roman" w:hAnsi="Times New Roman"/>
          <w:sz w:val="24"/>
          <w:szCs w:val="24"/>
        </w:rPr>
        <w:t>felkéri</w:t>
      </w:r>
      <w:r w:rsidR="00EB403F" w:rsidRPr="000137A4">
        <w:rPr>
          <w:rFonts w:ascii="Times New Roman" w:hAnsi="Times New Roman"/>
          <w:sz w:val="24"/>
          <w:szCs w:val="24"/>
        </w:rPr>
        <w:t xml:space="preserve"> a Polgármestert</w:t>
      </w:r>
      <w:r w:rsidRPr="000137A4">
        <w:rPr>
          <w:rFonts w:ascii="Times New Roman" w:hAnsi="Times New Roman"/>
          <w:sz w:val="24"/>
          <w:szCs w:val="24"/>
        </w:rPr>
        <w:t>, hogy gondoskodjon</w:t>
      </w:r>
      <w:r w:rsidR="005F47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F47FA" w:rsidRPr="000A0602">
        <w:rPr>
          <w:rFonts w:ascii="Times New Roman" w:hAnsi="Times New Roman"/>
          <w:sz w:val="24"/>
          <w:szCs w:val="24"/>
        </w:rPr>
        <w:t>CityLight</w:t>
      </w:r>
      <w:proofErr w:type="spellEnd"/>
      <w:r w:rsidR="005F47FA" w:rsidRPr="000A0602">
        <w:rPr>
          <w:rFonts w:ascii="Times New Roman" w:hAnsi="Times New Roman"/>
          <w:sz w:val="24"/>
          <w:szCs w:val="24"/>
        </w:rPr>
        <w:t xml:space="preserve"> eszközzel felszerelt </w:t>
      </w:r>
      <w:proofErr w:type="spellStart"/>
      <w:r w:rsidR="005F47FA" w:rsidRPr="000A0602">
        <w:rPr>
          <w:rFonts w:ascii="Times New Roman" w:hAnsi="Times New Roman"/>
          <w:sz w:val="24"/>
          <w:szCs w:val="24"/>
        </w:rPr>
        <w:t>utasvárók</w:t>
      </w:r>
      <w:proofErr w:type="spellEnd"/>
      <w:r w:rsidR="005F47FA" w:rsidRPr="000A0602">
        <w:rPr>
          <w:rFonts w:ascii="Times New Roman" w:hAnsi="Times New Roman"/>
          <w:sz w:val="24"/>
          <w:szCs w:val="24"/>
        </w:rPr>
        <w:t xml:space="preserve"> létesítésére, illetve elavult utasváró cseréjére irányuló</w:t>
      </w:r>
      <w:r w:rsidR="00EB403F">
        <w:rPr>
          <w:rFonts w:ascii="Times New Roman" w:hAnsi="Times New Roman"/>
          <w:sz w:val="24"/>
          <w:szCs w:val="24"/>
        </w:rPr>
        <w:t xml:space="preserve"> </w:t>
      </w:r>
      <w:r w:rsidR="005F47FA" w:rsidRPr="000A0602">
        <w:rPr>
          <w:rFonts w:ascii="Times New Roman" w:hAnsi="Times New Roman"/>
          <w:sz w:val="24"/>
          <w:szCs w:val="24"/>
        </w:rPr>
        <w:t xml:space="preserve">együttműködési megállapodás </w:t>
      </w:r>
      <w:r w:rsidRPr="003619FA">
        <w:rPr>
          <w:rFonts w:ascii="Times New Roman" w:hAnsi="Times New Roman"/>
          <w:sz w:val="24"/>
          <w:szCs w:val="24"/>
        </w:rPr>
        <w:t>megkötéséhez szükséges intézkedések megtételéről</w:t>
      </w:r>
      <w:proofErr w:type="gramStart"/>
      <w:r w:rsidRPr="003619FA">
        <w:rPr>
          <w:rFonts w:ascii="Times New Roman" w:hAnsi="Times New Roman"/>
          <w:sz w:val="24"/>
          <w:szCs w:val="24"/>
        </w:rPr>
        <w:t>,  azzal</w:t>
      </w:r>
      <w:proofErr w:type="gramEnd"/>
      <w:r w:rsidRPr="003619FA">
        <w:rPr>
          <w:rFonts w:ascii="Times New Roman" w:hAnsi="Times New Roman"/>
          <w:sz w:val="24"/>
          <w:szCs w:val="24"/>
        </w:rPr>
        <w:t>, hogy a megállapodás  aláírásáról a Képviselő-testületet utólagosan tájékoztatja</w:t>
      </w:r>
      <w:r w:rsidR="00EB403F">
        <w:rPr>
          <w:rFonts w:ascii="Times New Roman" w:hAnsi="Times New Roman"/>
          <w:sz w:val="24"/>
          <w:szCs w:val="24"/>
        </w:rPr>
        <w:t>.</w:t>
      </w:r>
    </w:p>
    <w:p w:rsidR="00EB403F" w:rsidRPr="0006413D" w:rsidRDefault="00EB403F" w:rsidP="00EB403F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A631A" w:rsidRPr="0006413D" w:rsidRDefault="005F47FA" w:rsidP="00DD66E2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 xml:space="preserve"> polgármester</w:t>
      </w:r>
    </w:p>
    <w:p w:rsidR="000137A4" w:rsidRDefault="005F47FA" w:rsidP="00DD66E2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9D57D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9D57D0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="009D57D0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B190B">
        <w:rPr>
          <w:rFonts w:ascii="Times New Roman" w:eastAsia="Calibri" w:hAnsi="Times New Roman"/>
          <w:sz w:val="24"/>
          <w:szCs w:val="24"/>
          <w:lang w:eastAsia="en-US"/>
        </w:rPr>
        <w:t xml:space="preserve">pont </w:t>
      </w:r>
      <w:r w:rsidR="006B190B" w:rsidRPr="001B16EA">
        <w:rPr>
          <w:rFonts w:ascii="Times New Roman" w:eastAsia="Calibri" w:hAnsi="Times New Roman"/>
          <w:sz w:val="24"/>
          <w:szCs w:val="24"/>
          <w:lang w:eastAsia="en-US"/>
        </w:rPr>
        <w:t>tekintetében</w:t>
      </w:r>
      <w:r w:rsidR="000137A4">
        <w:rPr>
          <w:rFonts w:ascii="Times New Roman" w:eastAsia="Calibri" w:hAnsi="Times New Roman"/>
          <w:sz w:val="24"/>
          <w:szCs w:val="24"/>
          <w:lang w:eastAsia="en-US"/>
        </w:rPr>
        <w:t xml:space="preserve"> azonnal</w:t>
      </w:r>
    </w:p>
    <w:p w:rsidR="00E7665F" w:rsidRPr="00747DEB" w:rsidRDefault="009D57D0" w:rsidP="000137A4">
      <w:pPr>
        <w:widowControl w:val="0"/>
        <w:autoSpaceDE w:val="0"/>
        <w:autoSpaceDN w:val="0"/>
        <w:adjustRightInd w:val="0"/>
        <w:spacing w:after="0" w:line="240" w:lineRule="auto"/>
        <w:ind w:left="1004" w:firstLine="436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r w:rsidRPr="001B16EA"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pont tekintetében </w:t>
      </w:r>
      <w:r w:rsidR="00FF4C8C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FF4C8C">
        <w:rPr>
          <w:rFonts w:ascii="Times New Roman" w:eastAsia="Calibri" w:hAnsi="Times New Roman"/>
          <w:sz w:val="24"/>
          <w:szCs w:val="24"/>
          <w:lang w:eastAsia="en-US"/>
        </w:rPr>
        <w:t>január 31.</w:t>
      </w:r>
      <w:r w:rsidR="006F014E"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A631A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190B" w:rsidRDefault="006B190B" w:rsidP="00EA3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6B190B" w:rsidRPr="00EA3089" w:rsidRDefault="006B190B" w:rsidP="00EA308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6B190B" w:rsidRDefault="006B190B" w:rsidP="00EA3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0B3D45" w:rsidRPr="00EA3089" w:rsidRDefault="005F47FA" w:rsidP="00EA30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/2023. (X</w:t>
      </w:r>
      <w:r w:rsidR="0014135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I.</w:t>
      </w:r>
      <w:r w:rsidR="0014135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06</w:t>
      </w:r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Budapest Főváros VII. Kerület Erzsébetváros Önkormányzata és a </w:t>
      </w:r>
      <w:proofErr w:type="spellStart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JCDecaux</w:t>
      </w:r>
      <w:proofErr w:type="spellEnd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Hungary </w:t>
      </w:r>
      <w:proofErr w:type="spellStart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Zrt</w:t>
      </w:r>
      <w:proofErr w:type="spellEnd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között az Önkormányzat területén </w:t>
      </w:r>
      <w:proofErr w:type="spellStart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CityLight</w:t>
      </w:r>
      <w:proofErr w:type="spellEnd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eszközzel felszerelt </w:t>
      </w:r>
      <w:proofErr w:type="spellStart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utasvárók</w:t>
      </w:r>
      <w:proofErr w:type="spellEnd"/>
      <w:r w:rsidRPr="00471BF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létesítésére vonatkozó közterület-használati engedély</w:t>
      </w:r>
      <w:r w:rsidR="006B190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tárgyában </w:t>
      </w:r>
    </w:p>
    <w:p w:rsidR="000B3D45" w:rsidRDefault="000B3D45" w:rsidP="00DD66E2">
      <w:pPr>
        <w:pStyle w:val="Listaszerbekezds"/>
        <w:shd w:val="clear" w:color="auto" w:fill="FFFFFF"/>
        <w:tabs>
          <w:tab w:val="left" w:pos="284"/>
        </w:tabs>
        <w:spacing w:after="0" w:line="240" w:lineRule="auto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083C3B" w:rsidRDefault="005F47FA" w:rsidP="00DD6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C6614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 a</w:t>
      </w:r>
      <w:r w:rsidRPr="00083C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83C3B">
        <w:rPr>
          <w:rFonts w:ascii="Times New Roman" w:hAnsi="Times New Roman"/>
          <w:bCs/>
          <w:sz w:val="24"/>
          <w:szCs w:val="24"/>
        </w:rPr>
        <w:t>JCDecaux</w:t>
      </w:r>
      <w:proofErr w:type="spellEnd"/>
      <w:r w:rsidRPr="00083C3B">
        <w:rPr>
          <w:rFonts w:ascii="Times New Roman" w:hAnsi="Times New Roman"/>
          <w:bCs/>
          <w:sz w:val="24"/>
          <w:szCs w:val="24"/>
        </w:rPr>
        <w:t xml:space="preserve"> Hungary </w:t>
      </w:r>
      <w:proofErr w:type="spellStart"/>
      <w:r w:rsidRPr="00083C3B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083C3B">
        <w:rPr>
          <w:rFonts w:ascii="Times New Roman" w:hAnsi="Times New Roman"/>
          <w:bCs/>
          <w:sz w:val="24"/>
          <w:szCs w:val="24"/>
        </w:rPr>
        <w:t>. (székhely: 1027 Budapest, Ganz utca 16. IV. em.; cégjegyzékszám: Cg.01</w:t>
      </w:r>
      <w:r>
        <w:rPr>
          <w:rFonts w:ascii="Times New Roman" w:hAnsi="Times New Roman"/>
          <w:bCs/>
          <w:sz w:val="24"/>
          <w:szCs w:val="24"/>
        </w:rPr>
        <w:t>-</w:t>
      </w:r>
      <w:r w:rsidRPr="00083C3B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bCs/>
          <w:sz w:val="24"/>
          <w:szCs w:val="24"/>
        </w:rPr>
        <w:t>-</w:t>
      </w:r>
      <w:r w:rsidRPr="00083C3B">
        <w:rPr>
          <w:rFonts w:ascii="Times New Roman" w:hAnsi="Times New Roman"/>
          <w:bCs/>
          <w:sz w:val="24"/>
          <w:szCs w:val="24"/>
        </w:rPr>
        <w:t xml:space="preserve">045326; </w:t>
      </w:r>
      <w:r w:rsidR="003619FA">
        <w:rPr>
          <w:rFonts w:ascii="Times New Roman" w:hAnsi="Times New Roman"/>
          <w:bCs/>
          <w:sz w:val="24"/>
          <w:szCs w:val="24"/>
        </w:rPr>
        <w:t xml:space="preserve">adószám: 13408381-2-41) részére, a közterület-használati díj részletekben történő megfizetésével </w:t>
      </w:r>
      <w:r w:rsidRPr="00083C3B">
        <w:rPr>
          <w:rFonts w:ascii="Times New Roman" w:hAnsi="Times New Roman"/>
          <w:bCs/>
          <w:sz w:val="24"/>
          <w:szCs w:val="24"/>
        </w:rPr>
        <w:t>hozzájárul a Budapest Főváros VII. Kerület Erzsébetváros Önkormányzata tulajdonában talál</w:t>
      </w:r>
      <w:r>
        <w:rPr>
          <w:rFonts w:ascii="Times New Roman" w:hAnsi="Times New Roman"/>
          <w:bCs/>
          <w:sz w:val="24"/>
          <w:szCs w:val="24"/>
        </w:rPr>
        <w:t>ható</w:t>
      </w:r>
      <w:r w:rsidR="003A06D6">
        <w:rPr>
          <w:rFonts w:ascii="Times New Roman" w:hAnsi="Times New Roman"/>
          <w:bCs/>
          <w:sz w:val="24"/>
          <w:szCs w:val="24"/>
        </w:rPr>
        <w:t xml:space="preserve"> alábbi közterületek használatához, ott </w:t>
      </w:r>
      <w:proofErr w:type="spellStart"/>
      <w:r w:rsidR="003A06D6">
        <w:rPr>
          <w:rFonts w:ascii="Times New Roman" w:hAnsi="Times New Roman"/>
          <w:bCs/>
          <w:sz w:val="24"/>
          <w:szCs w:val="24"/>
        </w:rPr>
        <w:t>utasvárok</w:t>
      </w:r>
      <w:proofErr w:type="spellEnd"/>
      <w:r w:rsidR="003A06D6">
        <w:rPr>
          <w:rFonts w:ascii="Times New Roman" w:hAnsi="Times New Roman"/>
          <w:bCs/>
          <w:sz w:val="24"/>
          <w:szCs w:val="24"/>
        </w:rPr>
        <w:t xml:space="preserve"> és reklámeszközök elhelyezéséhez </w:t>
      </w:r>
      <w:r w:rsidR="003A06D6">
        <w:rPr>
          <w:rFonts w:ascii="Times New Roman" w:hAnsi="Times New Roman"/>
          <w:bCs/>
          <w:sz w:val="24"/>
          <w:szCs w:val="24"/>
        </w:rPr>
        <w:t>2024</w:t>
      </w:r>
      <w:r w:rsidR="003A06D6" w:rsidRPr="002701C2">
        <w:rPr>
          <w:rFonts w:ascii="Times New Roman" w:hAnsi="Times New Roman"/>
          <w:bCs/>
          <w:sz w:val="24"/>
          <w:szCs w:val="24"/>
        </w:rPr>
        <w:t xml:space="preserve">. </w:t>
      </w:r>
      <w:r w:rsidR="003A06D6">
        <w:rPr>
          <w:rFonts w:ascii="Times New Roman" w:hAnsi="Times New Roman"/>
          <w:bCs/>
          <w:sz w:val="24"/>
          <w:szCs w:val="24"/>
        </w:rPr>
        <w:t>január</w:t>
      </w:r>
      <w:r w:rsidR="003A06D6" w:rsidRPr="002701C2">
        <w:rPr>
          <w:rFonts w:ascii="Times New Roman" w:hAnsi="Times New Roman"/>
          <w:bCs/>
          <w:sz w:val="24"/>
          <w:szCs w:val="24"/>
        </w:rPr>
        <w:t xml:space="preserve"> 1. napjától 2038. december 31. napjáig</w:t>
      </w:r>
      <w:r w:rsidR="003A06D6">
        <w:rPr>
          <w:rFonts w:ascii="Times New Roman" w:hAnsi="Times New Roman"/>
          <w:bCs/>
          <w:sz w:val="24"/>
          <w:szCs w:val="24"/>
        </w:rPr>
        <w:t>, a</w:t>
      </w:r>
      <w:r w:rsidR="003A06D6" w:rsidRPr="003A06D6">
        <w:rPr>
          <w:rFonts w:ascii="Times New Roman" w:hAnsi="Times New Roman"/>
          <w:bCs/>
          <w:sz w:val="24"/>
          <w:szCs w:val="24"/>
        </w:rPr>
        <w:t>z erre vonatkozó és jóváhagyott településképi bejelentésnek megfelelően</w:t>
      </w:r>
      <w:r w:rsidR="003A06D6">
        <w:rPr>
          <w:rFonts w:ascii="Times New Roman" w:hAnsi="Times New Roman"/>
          <w:bCs/>
          <w:sz w:val="24"/>
          <w:szCs w:val="24"/>
        </w:rPr>
        <w:t>:</w:t>
      </w:r>
    </w:p>
    <w:p w:rsidR="00083C3B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1071 Budapest, Bajza utca Reformáció park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nagyságú utasváró és 3 db </w:t>
      </w:r>
      <w:proofErr w:type="spellStart"/>
      <w:r>
        <w:rPr>
          <w:rFonts w:ascii="Times New Roman" w:hAnsi="Times New Roman"/>
          <w:bCs/>
          <w:sz w:val="24"/>
          <w:szCs w:val="24"/>
        </w:rPr>
        <w:t>CityLight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reklámeszköz;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1071 Budapest, Bajza utca 10.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bCs/>
          <w:sz w:val="24"/>
          <w:szCs w:val="24"/>
        </w:rPr>
        <w:t xml:space="preserve">nagyságú utasváró és 2 db </w:t>
      </w:r>
      <w:proofErr w:type="spellStart"/>
      <w:r>
        <w:rPr>
          <w:rFonts w:ascii="Times New Roman" w:hAnsi="Times New Roman"/>
          <w:bCs/>
          <w:sz w:val="24"/>
          <w:szCs w:val="24"/>
        </w:rPr>
        <w:t>CityLight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reklámeszköz;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1075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Dohány utca 1/A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3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1072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Dohány utca 23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1072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Dohány utca 49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1074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Wesselényi u. 28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701C2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1071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Dembinszky u. 24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 w:rsidR="006C4D4A"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1077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Wesselényi u. 70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1077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Wesselényi u. 58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1076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Garay tér 20</w:t>
      </w:r>
      <w:r w:rsidRPr="002701C2">
        <w:rPr>
          <w:rFonts w:ascii="Times New Roman" w:hAnsi="Times New Roman"/>
          <w:bCs/>
          <w:sz w:val="24"/>
          <w:szCs w:val="24"/>
        </w:rPr>
        <w:t xml:space="preserve">. szám alatti épület előtti </w:t>
      </w:r>
      <w:r>
        <w:rPr>
          <w:rFonts w:ascii="Times New Roman" w:hAnsi="Times New Roman"/>
          <w:bCs/>
          <w:sz w:val="24"/>
          <w:szCs w:val="24"/>
        </w:rPr>
        <w:t xml:space="preserve">(Garay tér 9-10. számmal szemben) </w:t>
      </w:r>
      <w:r w:rsidRPr="002701C2">
        <w:rPr>
          <w:rFonts w:ascii="Times New Roman" w:hAnsi="Times New Roman"/>
          <w:bCs/>
          <w:sz w:val="24"/>
          <w:szCs w:val="24"/>
        </w:rPr>
        <w:t>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1076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Garay utca 21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Cs/>
          <w:sz w:val="24"/>
          <w:szCs w:val="24"/>
        </w:rPr>
        <w:t>1071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Bethlen Gábor utca 26-32</w:t>
      </w:r>
      <w:r w:rsidRPr="002701C2">
        <w:rPr>
          <w:rFonts w:ascii="Times New Roman" w:hAnsi="Times New Roman"/>
          <w:bCs/>
          <w:sz w:val="24"/>
          <w:szCs w:val="24"/>
        </w:rPr>
        <w:t xml:space="preserve">. szám alatti épület előtti </w:t>
      </w:r>
      <w:r>
        <w:rPr>
          <w:rFonts w:ascii="Times New Roman" w:hAnsi="Times New Roman"/>
          <w:bCs/>
          <w:sz w:val="24"/>
          <w:szCs w:val="24"/>
        </w:rPr>
        <w:t xml:space="preserve">(Bethlen Gábor utca 47. számmal szemben) </w:t>
      </w:r>
      <w:r w:rsidRPr="002701C2">
        <w:rPr>
          <w:rFonts w:ascii="Times New Roman" w:hAnsi="Times New Roman"/>
          <w:bCs/>
          <w:sz w:val="24"/>
          <w:szCs w:val="24"/>
        </w:rPr>
        <w:t>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1078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István utca 3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6C4D4A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1071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Bethlen Gábor utca 20-24</w:t>
      </w:r>
      <w:r w:rsidRPr="002701C2">
        <w:rPr>
          <w:rFonts w:ascii="Times New Roman" w:hAnsi="Times New Roman"/>
          <w:bCs/>
          <w:sz w:val="24"/>
          <w:szCs w:val="24"/>
        </w:rPr>
        <w:t xml:space="preserve">. szám alatti épület előtti </w:t>
      </w:r>
      <w:r>
        <w:rPr>
          <w:rFonts w:ascii="Times New Roman" w:hAnsi="Times New Roman"/>
          <w:bCs/>
          <w:sz w:val="24"/>
          <w:szCs w:val="24"/>
        </w:rPr>
        <w:t xml:space="preserve">(Bethlen Gábor utca </w:t>
      </w:r>
      <w:r w:rsidR="009300B6"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bCs/>
          <w:sz w:val="24"/>
          <w:szCs w:val="24"/>
        </w:rPr>
        <w:t xml:space="preserve">. számmal szemben) </w:t>
      </w:r>
      <w:r w:rsidRPr="002701C2">
        <w:rPr>
          <w:rFonts w:ascii="Times New Roman" w:hAnsi="Times New Roman"/>
          <w:bCs/>
          <w:sz w:val="24"/>
          <w:szCs w:val="24"/>
        </w:rPr>
        <w:t>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 w:rsidR="009300B6"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9300B6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1078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Nefelejcs utca 37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9300B6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1078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István utca 47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9300B6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1078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István utca 21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9300B6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1077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Hevesi Sándor tér 2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FF4C8C">
        <w:rPr>
          <w:rFonts w:ascii="Times New Roman" w:hAnsi="Times New Roman"/>
          <w:bCs/>
          <w:sz w:val="24"/>
          <w:szCs w:val="24"/>
        </w:rPr>
        <w:t>;</w:t>
      </w:r>
    </w:p>
    <w:p w:rsidR="009300B6" w:rsidRDefault="005F47FA" w:rsidP="009300B6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1074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Dohány utca 69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3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701C2" w:rsidRPr="00FF4C8C" w:rsidRDefault="005F47FA" w:rsidP="00FF4C8C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1077</w:t>
      </w:r>
      <w:r w:rsidRPr="002701C2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Izabella utca 14</w:t>
      </w:r>
      <w:r w:rsidRPr="002701C2">
        <w:rPr>
          <w:rFonts w:ascii="Times New Roman" w:hAnsi="Times New Roman"/>
          <w:bCs/>
          <w:sz w:val="24"/>
          <w:szCs w:val="24"/>
        </w:rPr>
        <w:t>. szám alatti épület előtti közterületen 9 m</w:t>
      </w:r>
      <w:r w:rsidRPr="002701C2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2701C2">
        <w:rPr>
          <w:rFonts w:ascii="Times New Roman" w:hAnsi="Times New Roman"/>
          <w:bCs/>
          <w:sz w:val="24"/>
          <w:szCs w:val="24"/>
        </w:rPr>
        <w:t xml:space="preserve">nagyságú utasváró és </w:t>
      </w:r>
      <w:r>
        <w:rPr>
          <w:rFonts w:ascii="Times New Roman" w:hAnsi="Times New Roman"/>
          <w:bCs/>
          <w:sz w:val="24"/>
          <w:szCs w:val="24"/>
        </w:rPr>
        <w:t>2</w:t>
      </w:r>
      <w:r w:rsidRPr="002701C2">
        <w:rPr>
          <w:rFonts w:ascii="Times New Roman" w:hAnsi="Times New Roman"/>
          <w:bCs/>
          <w:sz w:val="24"/>
          <w:szCs w:val="24"/>
        </w:rPr>
        <w:t xml:space="preserve"> db </w:t>
      </w:r>
      <w:proofErr w:type="spellStart"/>
      <w:r w:rsidRPr="002701C2">
        <w:rPr>
          <w:rFonts w:ascii="Times New Roman" w:hAnsi="Times New Roman"/>
          <w:bCs/>
          <w:sz w:val="24"/>
          <w:szCs w:val="24"/>
        </w:rPr>
        <w:t>CityLight</w:t>
      </w:r>
      <w:proofErr w:type="spellEnd"/>
      <w:r w:rsidRPr="002701C2">
        <w:rPr>
          <w:rFonts w:ascii="Times New Roman" w:hAnsi="Times New Roman"/>
          <w:bCs/>
          <w:sz w:val="24"/>
          <w:szCs w:val="24"/>
        </w:rPr>
        <w:t xml:space="preserve"> reklámeszköz</w:t>
      </w:r>
      <w:r w:rsidR="003A06D6">
        <w:rPr>
          <w:rFonts w:ascii="Times New Roman" w:hAnsi="Times New Roman"/>
          <w:bCs/>
          <w:sz w:val="24"/>
          <w:szCs w:val="24"/>
        </w:rPr>
        <w:t>.</w:t>
      </w:r>
    </w:p>
    <w:p w:rsidR="004A631A" w:rsidRPr="00083C3B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3E9E" w:rsidRPr="0006413D" w:rsidRDefault="00543E9E" w:rsidP="00543E9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 xml:space="preserve"> polgármester</w:t>
      </w:r>
    </w:p>
    <w:p w:rsidR="00543E9E" w:rsidRPr="00747DEB" w:rsidRDefault="00543E9E" w:rsidP="00543E9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r w:rsidRPr="009D57D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9D57D0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azonnal</w:t>
      </w:r>
      <w:r w:rsidRPr="001B16E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D66E2" w:rsidRDefault="00DD66E2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3A06D6" w:rsidRDefault="003A06D6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4A631A" w:rsidRPr="00485597" w:rsidRDefault="005F47FA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47DEB"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 w:rsidR="00CB7370">
        <w:rPr>
          <w:rFonts w:ascii="Times New Roman" w:hAnsi="Times New Roman"/>
          <w:bCs/>
          <w:sz w:val="24"/>
          <w:szCs w:val="24"/>
        </w:rPr>
        <w:t>november</w:t>
      </w:r>
      <w:proofErr w:type="gramEnd"/>
      <w:r w:rsidR="00CB7370">
        <w:rPr>
          <w:rFonts w:ascii="Times New Roman" w:hAnsi="Times New Roman"/>
          <w:bCs/>
          <w:sz w:val="24"/>
          <w:szCs w:val="24"/>
        </w:rPr>
        <w:t xml:space="preserve"> </w:t>
      </w:r>
      <w:r w:rsidR="00FF4C8C">
        <w:rPr>
          <w:rFonts w:ascii="Times New Roman" w:hAnsi="Times New Roman"/>
          <w:bCs/>
          <w:sz w:val="24"/>
          <w:szCs w:val="24"/>
        </w:rPr>
        <w:t>28</w:t>
      </w:r>
      <w:r w:rsidR="00CB7370">
        <w:rPr>
          <w:rFonts w:ascii="Times New Roman" w:hAnsi="Times New Roman"/>
          <w:bCs/>
          <w:sz w:val="24"/>
          <w:szCs w:val="24"/>
        </w:rPr>
        <w:t>.</w:t>
      </w:r>
    </w:p>
    <w:p w:rsidR="004A631A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B403F" w:rsidRPr="00485597" w:rsidRDefault="00EB403F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4A631A" w:rsidP="00DD66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5F47FA" w:rsidP="00DD66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Niedermüller Péter</w:t>
      </w:r>
    </w:p>
    <w:p w:rsidR="00EE2CF1" w:rsidRDefault="005F47FA" w:rsidP="00EB40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485597">
        <w:rPr>
          <w:rFonts w:ascii="Times New Roman" w:hAnsi="Times New Roman"/>
          <w:bCs/>
          <w:sz w:val="24"/>
          <w:szCs w:val="24"/>
        </w:rPr>
        <w:t>polgármester</w:t>
      </w:r>
      <w:bookmarkEnd w:id="0"/>
      <w:bookmarkEnd w:id="1"/>
      <w:proofErr w:type="gramEnd"/>
    </w:p>
    <w:p w:rsidR="00EB403F" w:rsidRDefault="00EB403F" w:rsidP="00EB40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melléklet:</w:t>
      </w:r>
    </w:p>
    <w:p w:rsidR="00EB403F" w:rsidRPr="00EB403F" w:rsidRDefault="00EB403F" w:rsidP="00EB403F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fedett utasváró helyszínjavaslatok </w:t>
      </w:r>
    </w:p>
    <w:sectPr w:rsidR="00EB403F" w:rsidRPr="00EB403F" w:rsidSect="00A3212B">
      <w:footerReference w:type="default" r:id="rId8"/>
      <w:pgSz w:w="12240" w:h="15840"/>
      <w:pgMar w:top="1276" w:right="1325" w:bottom="1417" w:left="1417" w:header="708" w:footer="267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90B" w:rsidRDefault="00D4190B">
      <w:pPr>
        <w:spacing w:after="0" w:line="240" w:lineRule="auto"/>
      </w:pPr>
      <w:r>
        <w:separator/>
      </w:r>
    </w:p>
  </w:endnote>
  <w:endnote w:type="continuationSeparator" w:id="0">
    <w:p w:rsidR="00D4190B" w:rsidRDefault="00D4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F47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A06D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90B" w:rsidRDefault="00D4190B">
      <w:pPr>
        <w:spacing w:after="0" w:line="240" w:lineRule="auto"/>
      </w:pPr>
      <w:r>
        <w:separator/>
      </w:r>
    </w:p>
  </w:footnote>
  <w:footnote w:type="continuationSeparator" w:id="0">
    <w:p w:rsidR="00D4190B" w:rsidRDefault="00D4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B9058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04E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0AA8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9212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D655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36CF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161A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6AE9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86A9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7A79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4A67C2" w:tentative="1">
      <w:start w:val="1"/>
      <w:numFmt w:val="lowerLetter"/>
      <w:lvlText w:val="%2."/>
      <w:lvlJc w:val="left"/>
      <w:pPr>
        <w:ind w:left="1440" w:hanging="360"/>
      </w:pPr>
    </w:lvl>
    <w:lvl w:ilvl="2" w:tplc="0BCE2D82" w:tentative="1">
      <w:start w:val="1"/>
      <w:numFmt w:val="lowerRoman"/>
      <w:lvlText w:val="%3."/>
      <w:lvlJc w:val="right"/>
      <w:pPr>
        <w:ind w:left="2160" w:hanging="180"/>
      </w:pPr>
    </w:lvl>
    <w:lvl w:ilvl="3" w:tplc="4D426398" w:tentative="1">
      <w:start w:val="1"/>
      <w:numFmt w:val="decimal"/>
      <w:lvlText w:val="%4."/>
      <w:lvlJc w:val="left"/>
      <w:pPr>
        <w:ind w:left="2880" w:hanging="360"/>
      </w:pPr>
    </w:lvl>
    <w:lvl w:ilvl="4" w:tplc="16D2DAB8" w:tentative="1">
      <w:start w:val="1"/>
      <w:numFmt w:val="lowerLetter"/>
      <w:lvlText w:val="%5."/>
      <w:lvlJc w:val="left"/>
      <w:pPr>
        <w:ind w:left="3600" w:hanging="360"/>
      </w:pPr>
    </w:lvl>
    <w:lvl w:ilvl="5" w:tplc="73CAAB5C" w:tentative="1">
      <w:start w:val="1"/>
      <w:numFmt w:val="lowerRoman"/>
      <w:lvlText w:val="%6."/>
      <w:lvlJc w:val="right"/>
      <w:pPr>
        <w:ind w:left="4320" w:hanging="180"/>
      </w:pPr>
    </w:lvl>
    <w:lvl w:ilvl="6" w:tplc="82E4DBAA" w:tentative="1">
      <w:start w:val="1"/>
      <w:numFmt w:val="decimal"/>
      <w:lvlText w:val="%7."/>
      <w:lvlJc w:val="left"/>
      <w:pPr>
        <w:ind w:left="5040" w:hanging="360"/>
      </w:pPr>
    </w:lvl>
    <w:lvl w:ilvl="7" w:tplc="989881CE" w:tentative="1">
      <w:start w:val="1"/>
      <w:numFmt w:val="lowerLetter"/>
      <w:lvlText w:val="%8."/>
      <w:lvlJc w:val="left"/>
      <w:pPr>
        <w:ind w:left="5760" w:hanging="360"/>
      </w:pPr>
    </w:lvl>
    <w:lvl w:ilvl="8" w:tplc="2A60F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9E9D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A41B58" w:tentative="1">
      <w:start w:val="1"/>
      <w:numFmt w:val="lowerLetter"/>
      <w:lvlText w:val="%2."/>
      <w:lvlJc w:val="left"/>
      <w:pPr>
        <w:ind w:left="1800" w:hanging="360"/>
      </w:pPr>
    </w:lvl>
    <w:lvl w:ilvl="2" w:tplc="53C4196E" w:tentative="1">
      <w:start w:val="1"/>
      <w:numFmt w:val="lowerRoman"/>
      <w:lvlText w:val="%3."/>
      <w:lvlJc w:val="right"/>
      <w:pPr>
        <w:ind w:left="2520" w:hanging="180"/>
      </w:pPr>
    </w:lvl>
    <w:lvl w:ilvl="3" w:tplc="D6F64F5A" w:tentative="1">
      <w:start w:val="1"/>
      <w:numFmt w:val="decimal"/>
      <w:lvlText w:val="%4."/>
      <w:lvlJc w:val="left"/>
      <w:pPr>
        <w:ind w:left="3240" w:hanging="360"/>
      </w:pPr>
    </w:lvl>
    <w:lvl w:ilvl="4" w:tplc="C61CC81C" w:tentative="1">
      <w:start w:val="1"/>
      <w:numFmt w:val="lowerLetter"/>
      <w:lvlText w:val="%5."/>
      <w:lvlJc w:val="left"/>
      <w:pPr>
        <w:ind w:left="3960" w:hanging="360"/>
      </w:pPr>
    </w:lvl>
    <w:lvl w:ilvl="5" w:tplc="81F28CF0" w:tentative="1">
      <w:start w:val="1"/>
      <w:numFmt w:val="lowerRoman"/>
      <w:lvlText w:val="%6."/>
      <w:lvlJc w:val="right"/>
      <w:pPr>
        <w:ind w:left="4680" w:hanging="180"/>
      </w:pPr>
    </w:lvl>
    <w:lvl w:ilvl="6" w:tplc="7610D798" w:tentative="1">
      <w:start w:val="1"/>
      <w:numFmt w:val="decimal"/>
      <w:lvlText w:val="%7."/>
      <w:lvlJc w:val="left"/>
      <w:pPr>
        <w:ind w:left="5400" w:hanging="360"/>
      </w:pPr>
    </w:lvl>
    <w:lvl w:ilvl="7" w:tplc="894A74B0" w:tentative="1">
      <w:start w:val="1"/>
      <w:numFmt w:val="lowerLetter"/>
      <w:lvlText w:val="%8."/>
      <w:lvlJc w:val="left"/>
      <w:pPr>
        <w:ind w:left="6120" w:hanging="360"/>
      </w:pPr>
    </w:lvl>
    <w:lvl w:ilvl="8" w:tplc="19F89A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6100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4A7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6CDC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EC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A9E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1AF7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24C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EAF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C5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049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D2C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7606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0EC7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64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6FF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C0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85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8A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E52EA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07CAABA" w:tentative="1">
      <w:start w:val="1"/>
      <w:numFmt w:val="lowerLetter"/>
      <w:lvlText w:val="%2."/>
      <w:lvlJc w:val="left"/>
      <w:pPr>
        <w:ind w:left="1146" w:hanging="360"/>
      </w:pPr>
    </w:lvl>
    <w:lvl w:ilvl="2" w:tplc="1542DAFC" w:tentative="1">
      <w:start w:val="1"/>
      <w:numFmt w:val="lowerRoman"/>
      <w:lvlText w:val="%3."/>
      <w:lvlJc w:val="right"/>
      <w:pPr>
        <w:ind w:left="1866" w:hanging="180"/>
      </w:pPr>
    </w:lvl>
    <w:lvl w:ilvl="3" w:tplc="7848F252" w:tentative="1">
      <w:start w:val="1"/>
      <w:numFmt w:val="decimal"/>
      <w:lvlText w:val="%4."/>
      <w:lvlJc w:val="left"/>
      <w:pPr>
        <w:ind w:left="2586" w:hanging="360"/>
      </w:pPr>
    </w:lvl>
    <w:lvl w:ilvl="4" w:tplc="C3EE1C50" w:tentative="1">
      <w:start w:val="1"/>
      <w:numFmt w:val="lowerLetter"/>
      <w:lvlText w:val="%5."/>
      <w:lvlJc w:val="left"/>
      <w:pPr>
        <w:ind w:left="3306" w:hanging="360"/>
      </w:pPr>
    </w:lvl>
    <w:lvl w:ilvl="5" w:tplc="A25C32F2" w:tentative="1">
      <w:start w:val="1"/>
      <w:numFmt w:val="lowerRoman"/>
      <w:lvlText w:val="%6."/>
      <w:lvlJc w:val="right"/>
      <w:pPr>
        <w:ind w:left="4026" w:hanging="180"/>
      </w:pPr>
    </w:lvl>
    <w:lvl w:ilvl="6" w:tplc="C5CE0E4C" w:tentative="1">
      <w:start w:val="1"/>
      <w:numFmt w:val="decimal"/>
      <w:lvlText w:val="%7."/>
      <w:lvlJc w:val="left"/>
      <w:pPr>
        <w:ind w:left="4746" w:hanging="360"/>
      </w:pPr>
    </w:lvl>
    <w:lvl w:ilvl="7" w:tplc="BFDAB006" w:tentative="1">
      <w:start w:val="1"/>
      <w:numFmt w:val="lowerLetter"/>
      <w:lvlText w:val="%8."/>
      <w:lvlJc w:val="left"/>
      <w:pPr>
        <w:ind w:left="5466" w:hanging="360"/>
      </w:pPr>
    </w:lvl>
    <w:lvl w:ilvl="8" w:tplc="51F237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B45250A"/>
    <w:multiLevelType w:val="hybridMultilevel"/>
    <w:tmpl w:val="2F9A7380"/>
    <w:lvl w:ilvl="0" w:tplc="DC2E6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D90F950" w:tentative="1">
      <w:start w:val="1"/>
      <w:numFmt w:val="lowerLetter"/>
      <w:lvlText w:val="%2."/>
      <w:lvlJc w:val="left"/>
      <w:pPr>
        <w:ind w:left="1800" w:hanging="360"/>
      </w:pPr>
    </w:lvl>
    <w:lvl w:ilvl="2" w:tplc="F384B088" w:tentative="1">
      <w:start w:val="1"/>
      <w:numFmt w:val="lowerRoman"/>
      <w:lvlText w:val="%3."/>
      <w:lvlJc w:val="right"/>
      <w:pPr>
        <w:ind w:left="2520" w:hanging="180"/>
      </w:pPr>
    </w:lvl>
    <w:lvl w:ilvl="3" w:tplc="E52204E4" w:tentative="1">
      <w:start w:val="1"/>
      <w:numFmt w:val="decimal"/>
      <w:lvlText w:val="%4."/>
      <w:lvlJc w:val="left"/>
      <w:pPr>
        <w:ind w:left="3240" w:hanging="360"/>
      </w:pPr>
    </w:lvl>
    <w:lvl w:ilvl="4" w:tplc="FDD45C62" w:tentative="1">
      <w:start w:val="1"/>
      <w:numFmt w:val="lowerLetter"/>
      <w:lvlText w:val="%5."/>
      <w:lvlJc w:val="left"/>
      <w:pPr>
        <w:ind w:left="3960" w:hanging="360"/>
      </w:pPr>
    </w:lvl>
    <w:lvl w:ilvl="5" w:tplc="B71C35BC" w:tentative="1">
      <w:start w:val="1"/>
      <w:numFmt w:val="lowerRoman"/>
      <w:lvlText w:val="%6."/>
      <w:lvlJc w:val="right"/>
      <w:pPr>
        <w:ind w:left="4680" w:hanging="180"/>
      </w:pPr>
    </w:lvl>
    <w:lvl w:ilvl="6" w:tplc="D08C3B10" w:tentative="1">
      <w:start w:val="1"/>
      <w:numFmt w:val="decimal"/>
      <w:lvlText w:val="%7."/>
      <w:lvlJc w:val="left"/>
      <w:pPr>
        <w:ind w:left="5400" w:hanging="360"/>
      </w:pPr>
    </w:lvl>
    <w:lvl w:ilvl="7" w:tplc="24EE46C8" w:tentative="1">
      <w:start w:val="1"/>
      <w:numFmt w:val="lowerLetter"/>
      <w:lvlText w:val="%8."/>
      <w:lvlJc w:val="left"/>
      <w:pPr>
        <w:ind w:left="6120" w:hanging="360"/>
      </w:pPr>
    </w:lvl>
    <w:lvl w:ilvl="8" w:tplc="E58CAC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65877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9EB9B8" w:tentative="1">
      <w:start w:val="1"/>
      <w:numFmt w:val="lowerLetter"/>
      <w:lvlText w:val="%2."/>
      <w:lvlJc w:val="left"/>
      <w:pPr>
        <w:ind w:left="1440" w:hanging="360"/>
      </w:pPr>
    </w:lvl>
    <w:lvl w:ilvl="2" w:tplc="7C321B1A" w:tentative="1">
      <w:start w:val="1"/>
      <w:numFmt w:val="lowerRoman"/>
      <w:lvlText w:val="%3."/>
      <w:lvlJc w:val="right"/>
      <w:pPr>
        <w:ind w:left="2160" w:hanging="180"/>
      </w:pPr>
    </w:lvl>
    <w:lvl w:ilvl="3" w:tplc="0FC41BB8" w:tentative="1">
      <w:start w:val="1"/>
      <w:numFmt w:val="decimal"/>
      <w:lvlText w:val="%4."/>
      <w:lvlJc w:val="left"/>
      <w:pPr>
        <w:ind w:left="2880" w:hanging="360"/>
      </w:pPr>
    </w:lvl>
    <w:lvl w:ilvl="4" w:tplc="ADC28CE2" w:tentative="1">
      <w:start w:val="1"/>
      <w:numFmt w:val="lowerLetter"/>
      <w:lvlText w:val="%5."/>
      <w:lvlJc w:val="left"/>
      <w:pPr>
        <w:ind w:left="3600" w:hanging="360"/>
      </w:pPr>
    </w:lvl>
    <w:lvl w:ilvl="5" w:tplc="277072A2" w:tentative="1">
      <w:start w:val="1"/>
      <w:numFmt w:val="lowerRoman"/>
      <w:lvlText w:val="%6."/>
      <w:lvlJc w:val="right"/>
      <w:pPr>
        <w:ind w:left="4320" w:hanging="180"/>
      </w:pPr>
    </w:lvl>
    <w:lvl w:ilvl="6" w:tplc="55366E2C" w:tentative="1">
      <w:start w:val="1"/>
      <w:numFmt w:val="decimal"/>
      <w:lvlText w:val="%7."/>
      <w:lvlJc w:val="left"/>
      <w:pPr>
        <w:ind w:left="5040" w:hanging="360"/>
      </w:pPr>
    </w:lvl>
    <w:lvl w:ilvl="7" w:tplc="212E4696" w:tentative="1">
      <w:start w:val="1"/>
      <w:numFmt w:val="lowerLetter"/>
      <w:lvlText w:val="%8."/>
      <w:lvlJc w:val="left"/>
      <w:pPr>
        <w:ind w:left="5760" w:hanging="360"/>
      </w:pPr>
    </w:lvl>
    <w:lvl w:ilvl="8" w:tplc="397A7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4DC"/>
    <w:multiLevelType w:val="hybridMultilevel"/>
    <w:tmpl w:val="BA52699E"/>
    <w:lvl w:ilvl="0" w:tplc="46082F6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82C8A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82943C">
      <w:start w:val="1"/>
      <w:numFmt w:val="lowerLetter"/>
      <w:lvlText w:val="%2."/>
      <w:lvlJc w:val="left"/>
      <w:pPr>
        <w:ind w:left="1365" w:hanging="360"/>
      </w:pPr>
    </w:lvl>
    <w:lvl w:ilvl="2" w:tplc="6C9E63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334CEB2" w:tentative="1">
      <w:start w:val="1"/>
      <w:numFmt w:val="decimal"/>
      <w:lvlText w:val="%4."/>
      <w:lvlJc w:val="left"/>
      <w:pPr>
        <w:ind w:left="2805" w:hanging="360"/>
      </w:pPr>
    </w:lvl>
    <w:lvl w:ilvl="4" w:tplc="185617D2" w:tentative="1">
      <w:start w:val="1"/>
      <w:numFmt w:val="lowerLetter"/>
      <w:lvlText w:val="%5."/>
      <w:lvlJc w:val="left"/>
      <w:pPr>
        <w:ind w:left="3525" w:hanging="360"/>
      </w:pPr>
    </w:lvl>
    <w:lvl w:ilvl="5" w:tplc="507CFC80" w:tentative="1">
      <w:start w:val="1"/>
      <w:numFmt w:val="lowerRoman"/>
      <w:lvlText w:val="%6."/>
      <w:lvlJc w:val="right"/>
      <w:pPr>
        <w:ind w:left="4245" w:hanging="180"/>
      </w:pPr>
    </w:lvl>
    <w:lvl w:ilvl="6" w:tplc="418C1276" w:tentative="1">
      <w:start w:val="1"/>
      <w:numFmt w:val="decimal"/>
      <w:lvlText w:val="%7."/>
      <w:lvlJc w:val="left"/>
      <w:pPr>
        <w:ind w:left="4965" w:hanging="360"/>
      </w:pPr>
    </w:lvl>
    <w:lvl w:ilvl="7" w:tplc="97FC2DE2" w:tentative="1">
      <w:start w:val="1"/>
      <w:numFmt w:val="lowerLetter"/>
      <w:lvlText w:val="%8."/>
      <w:lvlJc w:val="left"/>
      <w:pPr>
        <w:ind w:left="5685" w:hanging="360"/>
      </w:pPr>
    </w:lvl>
    <w:lvl w:ilvl="8" w:tplc="A720E5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EC0BB2"/>
    <w:multiLevelType w:val="hybridMultilevel"/>
    <w:tmpl w:val="A40AC1A0"/>
    <w:lvl w:ilvl="0" w:tplc="03144F9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10101"/>
        <w:sz w:val="24"/>
        <w:u w:val="single"/>
      </w:rPr>
    </w:lvl>
    <w:lvl w:ilvl="1" w:tplc="88B650FC" w:tentative="1">
      <w:start w:val="1"/>
      <w:numFmt w:val="lowerLetter"/>
      <w:lvlText w:val="%2."/>
      <w:lvlJc w:val="left"/>
      <w:pPr>
        <w:ind w:left="1440" w:hanging="360"/>
      </w:pPr>
    </w:lvl>
    <w:lvl w:ilvl="2" w:tplc="26FA9E20" w:tentative="1">
      <w:start w:val="1"/>
      <w:numFmt w:val="lowerRoman"/>
      <w:lvlText w:val="%3."/>
      <w:lvlJc w:val="right"/>
      <w:pPr>
        <w:ind w:left="2160" w:hanging="180"/>
      </w:pPr>
    </w:lvl>
    <w:lvl w:ilvl="3" w:tplc="B900C720" w:tentative="1">
      <w:start w:val="1"/>
      <w:numFmt w:val="decimal"/>
      <w:lvlText w:val="%4."/>
      <w:lvlJc w:val="left"/>
      <w:pPr>
        <w:ind w:left="2880" w:hanging="360"/>
      </w:pPr>
    </w:lvl>
    <w:lvl w:ilvl="4" w:tplc="B73C0C58" w:tentative="1">
      <w:start w:val="1"/>
      <w:numFmt w:val="lowerLetter"/>
      <w:lvlText w:val="%5."/>
      <w:lvlJc w:val="left"/>
      <w:pPr>
        <w:ind w:left="3600" w:hanging="360"/>
      </w:pPr>
    </w:lvl>
    <w:lvl w:ilvl="5" w:tplc="CCEE4866" w:tentative="1">
      <w:start w:val="1"/>
      <w:numFmt w:val="lowerRoman"/>
      <w:lvlText w:val="%6."/>
      <w:lvlJc w:val="right"/>
      <w:pPr>
        <w:ind w:left="4320" w:hanging="180"/>
      </w:pPr>
    </w:lvl>
    <w:lvl w:ilvl="6" w:tplc="D8E43966" w:tentative="1">
      <w:start w:val="1"/>
      <w:numFmt w:val="decimal"/>
      <w:lvlText w:val="%7."/>
      <w:lvlJc w:val="left"/>
      <w:pPr>
        <w:ind w:left="5040" w:hanging="360"/>
      </w:pPr>
    </w:lvl>
    <w:lvl w:ilvl="7" w:tplc="516C27D8" w:tentative="1">
      <w:start w:val="1"/>
      <w:numFmt w:val="lowerLetter"/>
      <w:lvlText w:val="%8."/>
      <w:lvlJc w:val="left"/>
      <w:pPr>
        <w:ind w:left="5760" w:hanging="360"/>
      </w:pPr>
    </w:lvl>
    <w:lvl w:ilvl="8" w:tplc="DB3E9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ACC01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989D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CBE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50A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443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545D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4EB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10D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F492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43E1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0460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421A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5E4F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1EFA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CE07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6CC0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723B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E231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1C8223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D07F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88C7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CA85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6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E8B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041C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22A9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8EFE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0064F6"/>
    <w:multiLevelType w:val="hybridMultilevel"/>
    <w:tmpl w:val="D5E43744"/>
    <w:lvl w:ilvl="0" w:tplc="2FD67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AC7BA" w:tentative="1">
      <w:start w:val="1"/>
      <w:numFmt w:val="lowerLetter"/>
      <w:lvlText w:val="%2."/>
      <w:lvlJc w:val="left"/>
      <w:pPr>
        <w:ind w:left="1440" w:hanging="360"/>
      </w:pPr>
    </w:lvl>
    <w:lvl w:ilvl="2" w:tplc="C6DEB9DE" w:tentative="1">
      <w:start w:val="1"/>
      <w:numFmt w:val="lowerRoman"/>
      <w:lvlText w:val="%3."/>
      <w:lvlJc w:val="right"/>
      <w:pPr>
        <w:ind w:left="2160" w:hanging="180"/>
      </w:pPr>
    </w:lvl>
    <w:lvl w:ilvl="3" w:tplc="09601E36" w:tentative="1">
      <w:start w:val="1"/>
      <w:numFmt w:val="decimal"/>
      <w:lvlText w:val="%4."/>
      <w:lvlJc w:val="left"/>
      <w:pPr>
        <w:ind w:left="2880" w:hanging="360"/>
      </w:pPr>
    </w:lvl>
    <w:lvl w:ilvl="4" w:tplc="544A0A44" w:tentative="1">
      <w:start w:val="1"/>
      <w:numFmt w:val="lowerLetter"/>
      <w:lvlText w:val="%5."/>
      <w:lvlJc w:val="left"/>
      <w:pPr>
        <w:ind w:left="3600" w:hanging="360"/>
      </w:pPr>
    </w:lvl>
    <w:lvl w:ilvl="5" w:tplc="1DE2E18C" w:tentative="1">
      <w:start w:val="1"/>
      <w:numFmt w:val="lowerRoman"/>
      <w:lvlText w:val="%6."/>
      <w:lvlJc w:val="right"/>
      <w:pPr>
        <w:ind w:left="4320" w:hanging="180"/>
      </w:pPr>
    </w:lvl>
    <w:lvl w:ilvl="6" w:tplc="7186AFB6" w:tentative="1">
      <w:start w:val="1"/>
      <w:numFmt w:val="decimal"/>
      <w:lvlText w:val="%7."/>
      <w:lvlJc w:val="left"/>
      <w:pPr>
        <w:ind w:left="5040" w:hanging="360"/>
      </w:pPr>
    </w:lvl>
    <w:lvl w:ilvl="7" w:tplc="5BE014B4" w:tentative="1">
      <w:start w:val="1"/>
      <w:numFmt w:val="lowerLetter"/>
      <w:lvlText w:val="%8."/>
      <w:lvlJc w:val="left"/>
      <w:pPr>
        <w:ind w:left="5760" w:hanging="360"/>
      </w:pPr>
    </w:lvl>
    <w:lvl w:ilvl="8" w:tplc="9006C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832ADC2">
      <w:start w:val="1"/>
      <w:numFmt w:val="upperLetter"/>
      <w:lvlText w:val="%1."/>
      <w:lvlJc w:val="left"/>
      <w:pPr>
        <w:ind w:left="720" w:hanging="360"/>
      </w:pPr>
    </w:lvl>
    <w:lvl w:ilvl="1" w:tplc="6CFA4C3C" w:tentative="1">
      <w:start w:val="1"/>
      <w:numFmt w:val="lowerLetter"/>
      <w:lvlText w:val="%2."/>
      <w:lvlJc w:val="left"/>
      <w:pPr>
        <w:ind w:left="1440" w:hanging="360"/>
      </w:pPr>
    </w:lvl>
    <w:lvl w:ilvl="2" w:tplc="204A2C6C" w:tentative="1">
      <w:start w:val="1"/>
      <w:numFmt w:val="lowerRoman"/>
      <w:lvlText w:val="%3."/>
      <w:lvlJc w:val="right"/>
      <w:pPr>
        <w:ind w:left="2160" w:hanging="180"/>
      </w:pPr>
    </w:lvl>
    <w:lvl w:ilvl="3" w:tplc="9692DEA6" w:tentative="1">
      <w:start w:val="1"/>
      <w:numFmt w:val="decimal"/>
      <w:lvlText w:val="%4."/>
      <w:lvlJc w:val="left"/>
      <w:pPr>
        <w:ind w:left="2880" w:hanging="360"/>
      </w:pPr>
    </w:lvl>
    <w:lvl w:ilvl="4" w:tplc="44BC6580" w:tentative="1">
      <w:start w:val="1"/>
      <w:numFmt w:val="lowerLetter"/>
      <w:lvlText w:val="%5."/>
      <w:lvlJc w:val="left"/>
      <w:pPr>
        <w:ind w:left="3600" w:hanging="360"/>
      </w:pPr>
    </w:lvl>
    <w:lvl w:ilvl="5" w:tplc="4C7C9AFA" w:tentative="1">
      <w:start w:val="1"/>
      <w:numFmt w:val="lowerRoman"/>
      <w:lvlText w:val="%6."/>
      <w:lvlJc w:val="right"/>
      <w:pPr>
        <w:ind w:left="4320" w:hanging="180"/>
      </w:pPr>
    </w:lvl>
    <w:lvl w:ilvl="6" w:tplc="E82A398A" w:tentative="1">
      <w:start w:val="1"/>
      <w:numFmt w:val="decimal"/>
      <w:lvlText w:val="%7."/>
      <w:lvlJc w:val="left"/>
      <w:pPr>
        <w:ind w:left="5040" w:hanging="360"/>
      </w:pPr>
    </w:lvl>
    <w:lvl w:ilvl="7" w:tplc="AD0AE32E" w:tentative="1">
      <w:start w:val="1"/>
      <w:numFmt w:val="lowerLetter"/>
      <w:lvlText w:val="%8."/>
      <w:lvlJc w:val="left"/>
      <w:pPr>
        <w:ind w:left="5760" w:hanging="360"/>
      </w:pPr>
    </w:lvl>
    <w:lvl w:ilvl="8" w:tplc="F6B07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E11F4"/>
    <w:multiLevelType w:val="hybridMultilevel"/>
    <w:tmpl w:val="08AC0786"/>
    <w:lvl w:ilvl="0" w:tplc="CCA67AC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A08A5D4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65E35D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E1ECE0C4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7E221E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DEC6CB5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B3CAE14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66EE9F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CF7C83E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8F36D73"/>
    <w:multiLevelType w:val="hybridMultilevel"/>
    <w:tmpl w:val="BB52F140"/>
    <w:lvl w:ilvl="0" w:tplc="187CAD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A4CDCB4" w:tentative="1">
      <w:start w:val="1"/>
      <w:numFmt w:val="lowerLetter"/>
      <w:lvlText w:val="%2."/>
      <w:lvlJc w:val="left"/>
      <w:pPr>
        <w:ind w:left="1800" w:hanging="360"/>
      </w:pPr>
    </w:lvl>
    <w:lvl w:ilvl="2" w:tplc="9B769ECA" w:tentative="1">
      <w:start w:val="1"/>
      <w:numFmt w:val="lowerRoman"/>
      <w:lvlText w:val="%3."/>
      <w:lvlJc w:val="right"/>
      <w:pPr>
        <w:ind w:left="2520" w:hanging="180"/>
      </w:pPr>
    </w:lvl>
    <w:lvl w:ilvl="3" w:tplc="270EA19A" w:tentative="1">
      <w:start w:val="1"/>
      <w:numFmt w:val="decimal"/>
      <w:lvlText w:val="%4."/>
      <w:lvlJc w:val="left"/>
      <w:pPr>
        <w:ind w:left="3240" w:hanging="360"/>
      </w:pPr>
    </w:lvl>
    <w:lvl w:ilvl="4" w:tplc="2F9A7900" w:tentative="1">
      <w:start w:val="1"/>
      <w:numFmt w:val="lowerLetter"/>
      <w:lvlText w:val="%5."/>
      <w:lvlJc w:val="left"/>
      <w:pPr>
        <w:ind w:left="3960" w:hanging="360"/>
      </w:pPr>
    </w:lvl>
    <w:lvl w:ilvl="5" w:tplc="93B63B50" w:tentative="1">
      <w:start w:val="1"/>
      <w:numFmt w:val="lowerRoman"/>
      <w:lvlText w:val="%6."/>
      <w:lvlJc w:val="right"/>
      <w:pPr>
        <w:ind w:left="4680" w:hanging="180"/>
      </w:pPr>
    </w:lvl>
    <w:lvl w:ilvl="6" w:tplc="D63C5ADE" w:tentative="1">
      <w:start w:val="1"/>
      <w:numFmt w:val="decimal"/>
      <w:lvlText w:val="%7."/>
      <w:lvlJc w:val="left"/>
      <w:pPr>
        <w:ind w:left="5400" w:hanging="360"/>
      </w:pPr>
    </w:lvl>
    <w:lvl w:ilvl="7" w:tplc="48F6623E" w:tentative="1">
      <w:start w:val="1"/>
      <w:numFmt w:val="lowerLetter"/>
      <w:lvlText w:val="%8."/>
      <w:lvlJc w:val="left"/>
      <w:pPr>
        <w:ind w:left="6120" w:hanging="360"/>
      </w:pPr>
    </w:lvl>
    <w:lvl w:ilvl="8" w:tplc="4E2414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F3284E"/>
    <w:multiLevelType w:val="hybridMultilevel"/>
    <w:tmpl w:val="1466F4F0"/>
    <w:lvl w:ilvl="0" w:tplc="F44C87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0127B"/>
    <w:multiLevelType w:val="hybridMultilevel"/>
    <w:tmpl w:val="E1BA2F1A"/>
    <w:lvl w:ilvl="0" w:tplc="C584DF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1AF1F6" w:tentative="1">
      <w:start w:val="1"/>
      <w:numFmt w:val="lowerLetter"/>
      <w:lvlText w:val="%2."/>
      <w:lvlJc w:val="left"/>
      <w:pPr>
        <w:ind w:left="1440" w:hanging="360"/>
      </w:pPr>
    </w:lvl>
    <w:lvl w:ilvl="2" w:tplc="12A6BA14" w:tentative="1">
      <w:start w:val="1"/>
      <w:numFmt w:val="lowerRoman"/>
      <w:lvlText w:val="%3."/>
      <w:lvlJc w:val="right"/>
      <w:pPr>
        <w:ind w:left="2160" w:hanging="180"/>
      </w:pPr>
    </w:lvl>
    <w:lvl w:ilvl="3" w:tplc="267234A0" w:tentative="1">
      <w:start w:val="1"/>
      <w:numFmt w:val="decimal"/>
      <w:lvlText w:val="%4."/>
      <w:lvlJc w:val="left"/>
      <w:pPr>
        <w:ind w:left="2880" w:hanging="360"/>
      </w:pPr>
    </w:lvl>
    <w:lvl w:ilvl="4" w:tplc="4EEAB71A" w:tentative="1">
      <w:start w:val="1"/>
      <w:numFmt w:val="lowerLetter"/>
      <w:lvlText w:val="%5."/>
      <w:lvlJc w:val="left"/>
      <w:pPr>
        <w:ind w:left="3600" w:hanging="360"/>
      </w:pPr>
    </w:lvl>
    <w:lvl w:ilvl="5" w:tplc="F49EDCAA" w:tentative="1">
      <w:start w:val="1"/>
      <w:numFmt w:val="lowerRoman"/>
      <w:lvlText w:val="%6."/>
      <w:lvlJc w:val="right"/>
      <w:pPr>
        <w:ind w:left="4320" w:hanging="180"/>
      </w:pPr>
    </w:lvl>
    <w:lvl w:ilvl="6" w:tplc="178EFF78" w:tentative="1">
      <w:start w:val="1"/>
      <w:numFmt w:val="decimal"/>
      <w:lvlText w:val="%7."/>
      <w:lvlJc w:val="left"/>
      <w:pPr>
        <w:ind w:left="5040" w:hanging="360"/>
      </w:pPr>
    </w:lvl>
    <w:lvl w:ilvl="7" w:tplc="38F43334" w:tentative="1">
      <w:start w:val="1"/>
      <w:numFmt w:val="lowerLetter"/>
      <w:lvlText w:val="%8."/>
      <w:lvlJc w:val="left"/>
      <w:pPr>
        <w:ind w:left="5760" w:hanging="360"/>
      </w:pPr>
    </w:lvl>
    <w:lvl w:ilvl="8" w:tplc="C7A22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C6171"/>
    <w:multiLevelType w:val="hybridMultilevel"/>
    <w:tmpl w:val="93105712"/>
    <w:lvl w:ilvl="0" w:tplc="EF72A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49CC71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441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769A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7AA2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78D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52E1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26F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7CA4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3681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5BAEAC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D402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CABA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8049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1E0A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76CC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785A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FC2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C295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D61EF7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C28C4C" w:tentative="1">
      <w:start w:val="1"/>
      <w:numFmt w:val="lowerLetter"/>
      <w:lvlText w:val="%2."/>
      <w:lvlJc w:val="left"/>
      <w:pPr>
        <w:ind w:left="1440" w:hanging="360"/>
      </w:pPr>
    </w:lvl>
    <w:lvl w:ilvl="2" w:tplc="D4209204" w:tentative="1">
      <w:start w:val="1"/>
      <w:numFmt w:val="lowerRoman"/>
      <w:lvlText w:val="%3."/>
      <w:lvlJc w:val="right"/>
      <w:pPr>
        <w:ind w:left="2160" w:hanging="180"/>
      </w:pPr>
    </w:lvl>
    <w:lvl w:ilvl="3" w:tplc="3D8EE350" w:tentative="1">
      <w:start w:val="1"/>
      <w:numFmt w:val="decimal"/>
      <w:lvlText w:val="%4."/>
      <w:lvlJc w:val="left"/>
      <w:pPr>
        <w:ind w:left="2880" w:hanging="360"/>
      </w:pPr>
    </w:lvl>
    <w:lvl w:ilvl="4" w:tplc="311A2072" w:tentative="1">
      <w:start w:val="1"/>
      <w:numFmt w:val="lowerLetter"/>
      <w:lvlText w:val="%5."/>
      <w:lvlJc w:val="left"/>
      <w:pPr>
        <w:ind w:left="3600" w:hanging="360"/>
      </w:pPr>
    </w:lvl>
    <w:lvl w:ilvl="5" w:tplc="35823B58" w:tentative="1">
      <w:start w:val="1"/>
      <w:numFmt w:val="lowerRoman"/>
      <w:lvlText w:val="%6."/>
      <w:lvlJc w:val="right"/>
      <w:pPr>
        <w:ind w:left="4320" w:hanging="180"/>
      </w:pPr>
    </w:lvl>
    <w:lvl w:ilvl="6" w:tplc="30A46B98" w:tentative="1">
      <w:start w:val="1"/>
      <w:numFmt w:val="decimal"/>
      <w:lvlText w:val="%7."/>
      <w:lvlJc w:val="left"/>
      <w:pPr>
        <w:ind w:left="5040" w:hanging="360"/>
      </w:pPr>
    </w:lvl>
    <w:lvl w:ilvl="7" w:tplc="2708BE0C" w:tentative="1">
      <w:start w:val="1"/>
      <w:numFmt w:val="lowerLetter"/>
      <w:lvlText w:val="%8."/>
      <w:lvlJc w:val="left"/>
      <w:pPr>
        <w:ind w:left="5760" w:hanging="360"/>
      </w:pPr>
    </w:lvl>
    <w:lvl w:ilvl="8" w:tplc="831E9A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24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21"/>
  </w:num>
  <w:num w:numId="13">
    <w:abstractNumId w:val="8"/>
  </w:num>
  <w:num w:numId="14">
    <w:abstractNumId w:val="25"/>
  </w:num>
  <w:num w:numId="15">
    <w:abstractNumId w:val="13"/>
  </w:num>
  <w:num w:numId="16">
    <w:abstractNumId w:val="10"/>
  </w:num>
  <w:num w:numId="17">
    <w:abstractNumId w:val="3"/>
  </w:num>
  <w:num w:numId="18">
    <w:abstractNumId w:val="26"/>
  </w:num>
  <w:num w:numId="19">
    <w:abstractNumId w:val="19"/>
  </w:num>
  <w:num w:numId="20">
    <w:abstractNumId w:val="2"/>
  </w:num>
  <w:num w:numId="21">
    <w:abstractNumId w:val="11"/>
  </w:num>
  <w:num w:numId="22">
    <w:abstractNumId w:val="15"/>
  </w:num>
  <w:num w:numId="23">
    <w:abstractNumId w:val="7"/>
  </w:num>
  <w:num w:numId="24">
    <w:abstractNumId w:val="18"/>
  </w:num>
  <w:num w:numId="25">
    <w:abstractNumId w:val="9"/>
  </w:num>
  <w:num w:numId="26">
    <w:abstractNumId w:val="20"/>
  </w:num>
  <w:num w:numId="27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7A4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963"/>
    <w:rsid w:val="000633EB"/>
    <w:rsid w:val="00063729"/>
    <w:rsid w:val="0006413D"/>
    <w:rsid w:val="0006797F"/>
    <w:rsid w:val="00067DA2"/>
    <w:rsid w:val="0007208E"/>
    <w:rsid w:val="000720B5"/>
    <w:rsid w:val="00072613"/>
    <w:rsid w:val="0007744A"/>
    <w:rsid w:val="000808BB"/>
    <w:rsid w:val="00080B33"/>
    <w:rsid w:val="00083C3B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0602"/>
    <w:rsid w:val="000A1488"/>
    <w:rsid w:val="000A3C4E"/>
    <w:rsid w:val="000A4257"/>
    <w:rsid w:val="000A7C1A"/>
    <w:rsid w:val="000B0825"/>
    <w:rsid w:val="000B082D"/>
    <w:rsid w:val="000B3D45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7B8"/>
    <w:rsid w:val="0014034B"/>
    <w:rsid w:val="00141233"/>
    <w:rsid w:val="00141356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BCA"/>
    <w:rsid w:val="001915CC"/>
    <w:rsid w:val="00193107"/>
    <w:rsid w:val="00193D52"/>
    <w:rsid w:val="00194D42"/>
    <w:rsid w:val="0019519B"/>
    <w:rsid w:val="001974E9"/>
    <w:rsid w:val="00197D3F"/>
    <w:rsid w:val="001A63E2"/>
    <w:rsid w:val="001A6504"/>
    <w:rsid w:val="001A6BFA"/>
    <w:rsid w:val="001B16EA"/>
    <w:rsid w:val="001B5675"/>
    <w:rsid w:val="001B5746"/>
    <w:rsid w:val="001B7318"/>
    <w:rsid w:val="001C3775"/>
    <w:rsid w:val="001C4F5B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4E6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2A5"/>
    <w:rsid w:val="00260998"/>
    <w:rsid w:val="00260FA6"/>
    <w:rsid w:val="00262C63"/>
    <w:rsid w:val="00263A02"/>
    <w:rsid w:val="002660BB"/>
    <w:rsid w:val="002701C2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4B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9FA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6D6"/>
    <w:rsid w:val="003A1D28"/>
    <w:rsid w:val="003A335B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BFD"/>
    <w:rsid w:val="00475F46"/>
    <w:rsid w:val="00485597"/>
    <w:rsid w:val="00487A38"/>
    <w:rsid w:val="00491292"/>
    <w:rsid w:val="004933DA"/>
    <w:rsid w:val="00495093"/>
    <w:rsid w:val="004976CB"/>
    <w:rsid w:val="004A631A"/>
    <w:rsid w:val="004A681A"/>
    <w:rsid w:val="004B3A43"/>
    <w:rsid w:val="004B6075"/>
    <w:rsid w:val="004B7CCA"/>
    <w:rsid w:val="004C0111"/>
    <w:rsid w:val="004C3045"/>
    <w:rsid w:val="004C6CC5"/>
    <w:rsid w:val="004D0602"/>
    <w:rsid w:val="004D1BFD"/>
    <w:rsid w:val="004D36E2"/>
    <w:rsid w:val="004D5E6E"/>
    <w:rsid w:val="004D7E2F"/>
    <w:rsid w:val="004E0F29"/>
    <w:rsid w:val="004E6517"/>
    <w:rsid w:val="004F462C"/>
    <w:rsid w:val="00500E47"/>
    <w:rsid w:val="00504D5D"/>
    <w:rsid w:val="005050BC"/>
    <w:rsid w:val="00510E6D"/>
    <w:rsid w:val="0051519A"/>
    <w:rsid w:val="00516FCF"/>
    <w:rsid w:val="00517672"/>
    <w:rsid w:val="005176BB"/>
    <w:rsid w:val="00523D28"/>
    <w:rsid w:val="00525A46"/>
    <w:rsid w:val="00531E1A"/>
    <w:rsid w:val="00531FDF"/>
    <w:rsid w:val="00532D54"/>
    <w:rsid w:val="00540889"/>
    <w:rsid w:val="00542049"/>
    <w:rsid w:val="00543E9E"/>
    <w:rsid w:val="00553527"/>
    <w:rsid w:val="00554281"/>
    <w:rsid w:val="00554664"/>
    <w:rsid w:val="0055546D"/>
    <w:rsid w:val="005654A7"/>
    <w:rsid w:val="00571B62"/>
    <w:rsid w:val="00572C0B"/>
    <w:rsid w:val="00572C67"/>
    <w:rsid w:val="00572F33"/>
    <w:rsid w:val="00573810"/>
    <w:rsid w:val="0057457F"/>
    <w:rsid w:val="005778E2"/>
    <w:rsid w:val="00591225"/>
    <w:rsid w:val="00593476"/>
    <w:rsid w:val="00593737"/>
    <w:rsid w:val="00596C6A"/>
    <w:rsid w:val="005A1A40"/>
    <w:rsid w:val="005A1CB1"/>
    <w:rsid w:val="005A2DF5"/>
    <w:rsid w:val="005A40DF"/>
    <w:rsid w:val="005A7E8D"/>
    <w:rsid w:val="005B03DB"/>
    <w:rsid w:val="005B03DE"/>
    <w:rsid w:val="005B06BA"/>
    <w:rsid w:val="005B08C8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26B"/>
    <w:rsid w:val="005E7BF5"/>
    <w:rsid w:val="005F1AD5"/>
    <w:rsid w:val="005F1C4D"/>
    <w:rsid w:val="005F4597"/>
    <w:rsid w:val="005F47FA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18A"/>
    <w:rsid w:val="00651C7F"/>
    <w:rsid w:val="00654DC3"/>
    <w:rsid w:val="00662492"/>
    <w:rsid w:val="00664A5F"/>
    <w:rsid w:val="00671D53"/>
    <w:rsid w:val="00671F84"/>
    <w:rsid w:val="0068290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6EE"/>
    <w:rsid w:val="006A608C"/>
    <w:rsid w:val="006A6BA1"/>
    <w:rsid w:val="006A6F43"/>
    <w:rsid w:val="006B190B"/>
    <w:rsid w:val="006B2ACB"/>
    <w:rsid w:val="006B5C37"/>
    <w:rsid w:val="006C1A61"/>
    <w:rsid w:val="006C1C3F"/>
    <w:rsid w:val="006C256B"/>
    <w:rsid w:val="006C4D4A"/>
    <w:rsid w:val="006D76E6"/>
    <w:rsid w:val="006E03F6"/>
    <w:rsid w:val="006E1626"/>
    <w:rsid w:val="006E54FC"/>
    <w:rsid w:val="006F014E"/>
    <w:rsid w:val="006F5D69"/>
    <w:rsid w:val="007011E1"/>
    <w:rsid w:val="0070194B"/>
    <w:rsid w:val="00702D38"/>
    <w:rsid w:val="00706EFD"/>
    <w:rsid w:val="007152D6"/>
    <w:rsid w:val="00717E1A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47DEB"/>
    <w:rsid w:val="0076064B"/>
    <w:rsid w:val="0076462C"/>
    <w:rsid w:val="0076500A"/>
    <w:rsid w:val="00766847"/>
    <w:rsid w:val="007724E0"/>
    <w:rsid w:val="007727D8"/>
    <w:rsid w:val="0077352F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28E"/>
    <w:rsid w:val="007A7583"/>
    <w:rsid w:val="007B13DA"/>
    <w:rsid w:val="007C523A"/>
    <w:rsid w:val="007C6614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D64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C1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430"/>
    <w:rsid w:val="008E20E0"/>
    <w:rsid w:val="008E67C9"/>
    <w:rsid w:val="008E6FD8"/>
    <w:rsid w:val="008E72DB"/>
    <w:rsid w:val="008F051C"/>
    <w:rsid w:val="008F25AB"/>
    <w:rsid w:val="008F455C"/>
    <w:rsid w:val="008F623F"/>
    <w:rsid w:val="008F7694"/>
    <w:rsid w:val="008F7772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0B6"/>
    <w:rsid w:val="00930A58"/>
    <w:rsid w:val="009337D9"/>
    <w:rsid w:val="00937198"/>
    <w:rsid w:val="0094154D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F7E"/>
    <w:rsid w:val="00993467"/>
    <w:rsid w:val="00994251"/>
    <w:rsid w:val="00994A8B"/>
    <w:rsid w:val="00995469"/>
    <w:rsid w:val="00995809"/>
    <w:rsid w:val="009A2931"/>
    <w:rsid w:val="009A3502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14B8"/>
    <w:rsid w:val="009D162F"/>
    <w:rsid w:val="009D3FA4"/>
    <w:rsid w:val="009D46BB"/>
    <w:rsid w:val="009D4DEC"/>
    <w:rsid w:val="009D57D0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559F"/>
    <w:rsid w:val="00A077D3"/>
    <w:rsid w:val="00A07FAE"/>
    <w:rsid w:val="00A12337"/>
    <w:rsid w:val="00A12879"/>
    <w:rsid w:val="00A133F5"/>
    <w:rsid w:val="00A1729F"/>
    <w:rsid w:val="00A20E27"/>
    <w:rsid w:val="00A21121"/>
    <w:rsid w:val="00A261D4"/>
    <w:rsid w:val="00A27973"/>
    <w:rsid w:val="00A3085C"/>
    <w:rsid w:val="00A308F7"/>
    <w:rsid w:val="00A3212B"/>
    <w:rsid w:val="00A32E55"/>
    <w:rsid w:val="00A343FB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FA9"/>
    <w:rsid w:val="00AA152F"/>
    <w:rsid w:val="00AA2205"/>
    <w:rsid w:val="00AA26D7"/>
    <w:rsid w:val="00AA38EA"/>
    <w:rsid w:val="00AB05D7"/>
    <w:rsid w:val="00AB28C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095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1DBA"/>
    <w:rsid w:val="00B84244"/>
    <w:rsid w:val="00B844BE"/>
    <w:rsid w:val="00B8454E"/>
    <w:rsid w:val="00B90357"/>
    <w:rsid w:val="00B9041E"/>
    <w:rsid w:val="00B91790"/>
    <w:rsid w:val="00BA203F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339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370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052"/>
    <w:rsid w:val="00CE410E"/>
    <w:rsid w:val="00CE521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90B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4F9"/>
    <w:rsid w:val="00DD1906"/>
    <w:rsid w:val="00DD66E2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1AD"/>
    <w:rsid w:val="00E654F0"/>
    <w:rsid w:val="00E70907"/>
    <w:rsid w:val="00E70BB9"/>
    <w:rsid w:val="00E751CD"/>
    <w:rsid w:val="00E7665F"/>
    <w:rsid w:val="00E77722"/>
    <w:rsid w:val="00E84B1F"/>
    <w:rsid w:val="00E85A9A"/>
    <w:rsid w:val="00E8739D"/>
    <w:rsid w:val="00E90D46"/>
    <w:rsid w:val="00E97E81"/>
    <w:rsid w:val="00EA1A05"/>
    <w:rsid w:val="00EA272C"/>
    <w:rsid w:val="00EA3089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03F"/>
    <w:rsid w:val="00EB60EE"/>
    <w:rsid w:val="00EB7653"/>
    <w:rsid w:val="00EC1656"/>
    <w:rsid w:val="00EC1DAF"/>
    <w:rsid w:val="00EC1FF9"/>
    <w:rsid w:val="00EC3776"/>
    <w:rsid w:val="00EC4B17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D79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4712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4712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4712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4712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5F72"/>
    <w:rsid w:val="00206B02"/>
    <w:rsid w:val="003E7853"/>
    <w:rsid w:val="0044242B"/>
    <w:rsid w:val="00453088"/>
    <w:rsid w:val="004638E4"/>
    <w:rsid w:val="005362D3"/>
    <w:rsid w:val="00563FD1"/>
    <w:rsid w:val="00574D0D"/>
    <w:rsid w:val="005803F7"/>
    <w:rsid w:val="00583D0B"/>
    <w:rsid w:val="005C4AA4"/>
    <w:rsid w:val="0066283F"/>
    <w:rsid w:val="006D6362"/>
    <w:rsid w:val="006D78AB"/>
    <w:rsid w:val="00752930"/>
    <w:rsid w:val="008B1756"/>
    <w:rsid w:val="0094712E"/>
    <w:rsid w:val="00951CF1"/>
    <w:rsid w:val="00993A01"/>
    <w:rsid w:val="00A73A7E"/>
    <w:rsid w:val="00AA46C3"/>
    <w:rsid w:val="00B04CC8"/>
    <w:rsid w:val="00B35CD2"/>
    <w:rsid w:val="00B7637E"/>
    <w:rsid w:val="00C15193"/>
    <w:rsid w:val="00CD2ED7"/>
    <w:rsid w:val="00E047FD"/>
    <w:rsid w:val="00E90B2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B8D6-3667-4140-AC50-E9EF61A5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1170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Győrvári Attila</cp:lastModifiedBy>
  <cp:revision>33</cp:revision>
  <cp:lastPrinted>2015-06-19T08:32:00Z</cp:lastPrinted>
  <dcterms:created xsi:type="dcterms:W3CDTF">2022-09-21T10:20:00Z</dcterms:created>
  <dcterms:modified xsi:type="dcterms:W3CDTF">2023-11-29T17:06:00Z</dcterms:modified>
</cp:coreProperties>
</file>